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39C84" w14:textId="77777777" w:rsidR="004F0FB6" w:rsidRPr="00FA097C" w:rsidRDefault="004F0FB6" w:rsidP="004F0FB6">
      <w:pPr>
        <w:jc w:val="center"/>
        <w:rPr>
          <w:b/>
          <w:sz w:val="32"/>
          <w:szCs w:val="32"/>
        </w:rPr>
      </w:pPr>
    </w:p>
    <w:p w14:paraId="79E845C6" w14:textId="77777777" w:rsidR="004F0FB6" w:rsidRPr="00FA097C" w:rsidRDefault="004F0FB6" w:rsidP="004F0FB6">
      <w:pPr>
        <w:jc w:val="center"/>
      </w:pPr>
      <w:r>
        <w:rPr>
          <w:b/>
          <w:noProof/>
          <w:sz w:val="96"/>
        </w:rPr>
        <w:drawing>
          <wp:inline distT="0" distB="0" distL="0" distR="0" wp14:anchorId="3AB5CC6B" wp14:editId="6B6FFE8F">
            <wp:extent cx="5831840" cy="1638935"/>
            <wp:effectExtent l="0" t="0" r="0" b="0"/>
            <wp:docPr id="43" name="Bild 1" descr="InfraWeeder Signet farbig mit Text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aWeeder Signet farbig mit Text DE"/>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831840" cy="1638935"/>
                    </a:xfrm>
                    <a:prstGeom prst="rect">
                      <a:avLst/>
                    </a:prstGeom>
                    <a:noFill/>
                    <a:ln>
                      <a:noFill/>
                    </a:ln>
                  </pic:spPr>
                </pic:pic>
              </a:graphicData>
            </a:graphic>
          </wp:inline>
        </w:drawing>
      </w:r>
    </w:p>
    <w:p w14:paraId="5EC9A441" w14:textId="77777777" w:rsidR="004F0FB6" w:rsidRPr="00FA097C" w:rsidRDefault="004F0FB6" w:rsidP="004F0FB6">
      <w:pPr>
        <w:jc w:val="center"/>
        <w:rPr>
          <w:rFonts w:ascii="Arial" w:hAnsi="Arial" w:cs="Arial"/>
          <w:b/>
          <w:sz w:val="28"/>
          <w:szCs w:val="28"/>
        </w:rPr>
      </w:pPr>
      <w:r>
        <w:rPr>
          <w:noProof/>
        </w:rPr>
        <w:drawing>
          <wp:anchor distT="0" distB="0" distL="114300" distR="114300" simplePos="0" relativeHeight="251662336" behindDoc="0" locked="0" layoutInCell="1" allowOverlap="1" wp14:anchorId="42859E0C" wp14:editId="1B0D13FE">
            <wp:simplePos x="0" y="0"/>
            <wp:positionH relativeFrom="column">
              <wp:posOffset>5257800</wp:posOffset>
            </wp:positionH>
            <wp:positionV relativeFrom="paragraph">
              <wp:posOffset>186055</wp:posOffset>
            </wp:positionV>
            <wp:extent cx="888365" cy="888365"/>
            <wp:effectExtent l="0" t="0" r="6985" b="6985"/>
            <wp:wrapNone/>
            <wp:docPr id="44" name="Bild 17" descr="DVGW-Prüfzeichen Cert-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GW-Prüfzeichen Cert-Produ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F3E08" w14:textId="77777777" w:rsidR="004F0FB6" w:rsidRPr="00FA097C" w:rsidRDefault="004F0FB6" w:rsidP="004F0FB6">
      <w:pPr>
        <w:jc w:val="center"/>
        <w:rPr>
          <w:rFonts w:ascii="Arial" w:hAnsi="Arial" w:cs="Arial"/>
          <w:b/>
          <w:sz w:val="28"/>
          <w:szCs w:val="28"/>
        </w:rPr>
      </w:pPr>
    </w:p>
    <w:p w14:paraId="75EBB2BD" w14:textId="77777777" w:rsidR="004F0FB6" w:rsidRPr="00FA097C" w:rsidRDefault="004F0FB6" w:rsidP="004F0FB6">
      <w:pPr>
        <w:jc w:val="center"/>
        <w:rPr>
          <w:rFonts w:ascii="Arial" w:hAnsi="Arial" w:cs="Arial"/>
          <w:b/>
          <w:sz w:val="48"/>
          <w:szCs w:val="48"/>
        </w:rPr>
      </w:pPr>
      <w:r>
        <w:rPr>
          <w:rFonts w:ascii="Arial" w:hAnsi="Arial"/>
          <w:b/>
          <w:sz w:val="48"/>
          <w:szCs w:val="48"/>
        </w:rPr>
        <w:t>Käyttöohje</w:t>
      </w:r>
    </w:p>
    <w:p w14:paraId="6E34E3FC" w14:textId="77777777" w:rsidR="004F0FB6" w:rsidRPr="00FA097C" w:rsidRDefault="004F0FB6" w:rsidP="004F0FB6">
      <w:pPr>
        <w:jc w:val="center"/>
        <w:rPr>
          <w:rFonts w:ascii="Arial" w:hAnsi="Arial" w:cs="Arial"/>
          <w:b/>
          <w:sz w:val="28"/>
          <w:szCs w:val="28"/>
        </w:rPr>
      </w:pPr>
    </w:p>
    <w:p w14:paraId="7E1B26F7" w14:textId="77777777" w:rsidR="004F0FB6" w:rsidRPr="001D1BCB" w:rsidRDefault="004F0FB6" w:rsidP="004F0FB6">
      <w:pPr>
        <w:jc w:val="center"/>
        <w:rPr>
          <w:rFonts w:ascii="Arial" w:hAnsi="Arial" w:cs="Arial"/>
          <w:b/>
          <w:sz w:val="28"/>
          <w:szCs w:val="28"/>
        </w:rPr>
      </w:pPr>
      <w:r>
        <w:rPr>
          <w:rFonts w:ascii="Arial" w:hAnsi="Arial"/>
          <w:b/>
          <w:sz w:val="28"/>
          <w:szCs w:val="28"/>
        </w:rPr>
        <w:t>Malli:</w:t>
      </w:r>
    </w:p>
    <w:p w14:paraId="72B2CBA3" w14:textId="77777777" w:rsidR="004F0FB6" w:rsidRPr="001D1BCB" w:rsidRDefault="004F0FB6" w:rsidP="004F0FB6">
      <w:pPr>
        <w:jc w:val="center"/>
        <w:rPr>
          <w:rFonts w:ascii="Arial" w:hAnsi="Arial" w:cs="Arial"/>
          <w:b/>
          <w:sz w:val="28"/>
          <w:szCs w:val="28"/>
        </w:rPr>
      </w:pPr>
      <w:r>
        <w:rPr>
          <w:rFonts w:ascii="Arial" w:hAnsi="Arial"/>
          <w:b/>
          <w:sz w:val="28"/>
          <w:szCs w:val="28"/>
        </w:rPr>
        <w:t xml:space="preserve">Junior </w:t>
      </w:r>
      <w:proofErr w:type="spellStart"/>
      <w:r>
        <w:rPr>
          <w:rFonts w:ascii="Arial" w:hAnsi="Arial"/>
          <w:b/>
          <w:sz w:val="28"/>
          <w:szCs w:val="28"/>
        </w:rPr>
        <w:t>Butan</w:t>
      </w:r>
      <w:proofErr w:type="spellEnd"/>
      <w:r>
        <w:rPr>
          <w:rFonts w:ascii="Arial" w:hAnsi="Arial"/>
          <w:b/>
          <w:sz w:val="28"/>
          <w:szCs w:val="28"/>
        </w:rPr>
        <w:t xml:space="preserve">, Eco </w:t>
      </w:r>
      <w:proofErr w:type="spellStart"/>
      <w:r>
        <w:rPr>
          <w:rFonts w:ascii="Arial" w:hAnsi="Arial"/>
          <w:b/>
          <w:sz w:val="28"/>
          <w:szCs w:val="28"/>
        </w:rPr>
        <w:t>Butan</w:t>
      </w:r>
      <w:proofErr w:type="spellEnd"/>
    </w:p>
    <w:p w14:paraId="503B1A6F" w14:textId="77777777" w:rsidR="004F0FB6" w:rsidRPr="00FA097C" w:rsidRDefault="004F0FB6" w:rsidP="004F0FB6">
      <w:pPr>
        <w:jc w:val="center"/>
        <w:rPr>
          <w:rFonts w:ascii="Arial" w:hAnsi="Arial" w:cs="Arial"/>
          <w:b/>
          <w:sz w:val="28"/>
          <w:szCs w:val="28"/>
        </w:rPr>
      </w:pPr>
      <w:r>
        <w:rPr>
          <w:rFonts w:ascii="Arial" w:hAnsi="Arial"/>
          <w:b/>
          <w:sz w:val="28"/>
          <w:szCs w:val="28"/>
        </w:rPr>
        <w:t xml:space="preserve">Junior </w:t>
      </w:r>
      <w:proofErr w:type="spellStart"/>
      <w:r>
        <w:rPr>
          <w:rFonts w:ascii="Arial" w:hAnsi="Arial"/>
          <w:b/>
          <w:sz w:val="28"/>
          <w:szCs w:val="28"/>
        </w:rPr>
        <w:t>Propan</w:t>
      </w:r>
      <w:proofErr w:type="spellEnd"/>
      <w:r>
        <w:rPr>
          <w:rFonts w:ascii="Arial" w:hAnsi="Arial"/>
          <w:b/>
          <w:sz w:val="28"/>
          <w:szCs w:val="28"/>
        </w:rPr>
        <w:t xml:space="preserve">, Eco </w:t>
      </w:r>
      <w:proofErr w:type="spellStart"/>
      <w:r>
        <w:rPr>
          <w:rFonts w:ascii="Arial" w:hAnsi="Arial"/>
          <w:b/>
          <w:sz w:val="28"/>
          <w:szCs w:val="28"/>
        </w:rPr>
        <w:t>Propan</w:t>
      </w:r>
      <w:proofErr w:type="spellEnd"/>
    </w:p>
    <w:p w14:paraId="0671F5A9" w14:textId="77777777" w:rsidR="004F0FB6" w:rsidRPr="00FA097C" w:rsidRDefault="004F0FB6" w:rsidP="004F0FB6">
      <w:pPr>
        <w:jc w:val="center"/>
        <w:rPr>
          <w:rFonts w:ascii="Arial" w:hAnsi="Arial" w:cs="Arial"/>
          <w:b/>
          <w:sz w:val="28"/>
          <w:szCs w:val="28"/>
          <w:lang w:val="en-GB"/>
        </w:rPr>
      </w:pPr>
    </w:p>
    <w:p w14:paraId="5CEA05FF" w14:textId="77777777" w:rsidR="004F0FB6" w:rsidRPr="00FA097C" w:rsidRDefault="004F0FB6" w:rsidP="004F0FB6">
      <w:pPr>
        <w:jc w:val="center"/>
        <w:rPr>
          <w:rFonts w:ascii="Arial" w:hAnsi="Arial" w:cs="Arial"/>
          <w:b/>
          <w:sz w:val="20"/>
        </w:rPr>
      </w:pPr>
      <w:r>
        <w:rPr>
          <w:rFonts w:ascii="Arial" w:hAnsi="Arial"/>
          <w:b/>
          <w:sz w:val="20"/>
        </w:rPr>
        <w:t>Alkaen sarjanumerosta: 142000</w:t>
      </w:r>
    </w:p>
    <w:p w14:paraId="18F4EAEB" w14:textId="77777777" w:rsidR="004F0FB6" w:rsidRPr="00FA097C" w:rsidRDefault="004F0FB6" w:rsidP="004F0FB6">
      <w:pPr>
        <w:jc w:val="center"/>
        <w:rPr>
          <w:rFonts w:ascii="Arial" w:hAnsi="Arial" w:cs="Arial"/>
          <w:b/>
          <w:sz w:val="20"/>
        </w:rPr>
      </w:pPr>
    </w:p>
    <w:p w14:paraId="06E506B3" w14:textId="77777777" w:rsidR="004F0FB6" w:rsidRPr="00FA097C" w:rsidRDefault="004F0FB6" w:rsidP="004F0FB6">
      <w:pPr>
        <w:jc w:val="center"/>
        <w:rPr>
          <w:rFonts w:ascii="Arial" w:hAnsi="Arial" w:cs="Arial"/>
          <w:b/>
          <w:sz w:val="20"/>
        </w:rPr>
      </w:pPr>
    </w:p>
    <w:p w14:paraId="1B3EC5E4" w14:textId="77777777" w:rsidR="004F0FB6" w:rsidRPr="00FA097C" w:rsidRDefault="004F0FB6" w:rsidP="004F0FB6">
      <w:pPr>
        <w:jc w:val="center"/>
        <w:rPr>
          <w:rFonts w:ascii="Arial" w:hAnsi="Arial" w:cs="Arial"/>
          <w:b/>
          <w:sz w:val="20"/>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3427"/>
        <w:gridCol w:w="3387"/>
      </w:tblGrid>
      <w:tr w:rsidR="004F0FB6" w:rsidRPr="00FA097C" w14:paraId="0388C0A0" w14:textId="77777777" w:rsidTr="00F75C53">
        <w:tc>
          <w:tcPr>
            <w:tcW w:w="3448" w:type="dxa"/>
            <w:tcBorders>
              <w:top w:val="single" w:sz="4" w:space="0" w:color="auto"/>
              <w:left w:val="single" w:sz="4" w:space="0" w:color="auto"/>
              <w:bottom w:val="single" w:sz="4" w:space="0" w:color="auto"/>
              <w:right w:val="single" w:sz="4" w:space="0" w:color="auto"/>
            </w:tcBorders>
          </w:tcPr>
          <w:p w14:paraId="523A6C88" w14:textId="77777777" w:rsidR="004F0FB6" w:rsidRPr="00FA097C" w:rsidRDefault="00395737" w:rsidP="00F75C53">
            <w:pPr>
              <w:spacing w:before="40"/>
              <w:jc w:val="center"/>
              <w:rPr>
                <w:rFonts w:ascii="Arial" w:hAnsi="Arial" w:cs="Arial"/>
                <w:b/>
                <w:sz w:val="20"/>
              </w:rPr>
            </w:pPr>
            <w:r>
              <w:rPr>
                <w:rFonts w:ascii="Arial" w:hAnsi="Arial"/>
                <w:b/>
                <w:noProof/>
                <w:sz w:val="20"/>
              </w:rPr>
              <w:drawing>
                <wp:inline distT="0" distB="0" distL="0" distR="0" wp14:anchorId="0ADA60B7" wp14:editId="76BCF311">
                  <wp:extent cx="1717200" cy="1332000"/>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JuniorButan.B2R_2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7200" cy="1332000"/>
                          </a:xfrm>
                          <a:prstGeom prst="rect">
                            <a:avLst/>
                          </a:prstGeom>
                        </pic:spPr>
                      </pic:pic>
                    </a:graphicData>
                  </a:graphic>
                </wp:inline>
              </w:drawing>
            </w:r>
          </w:p>
        </w:tc>
        <w:tc>
          <w:tcPr>
            <w:tcW w:w="3448" w:type="dxa"/>
            <w:tcBorders>
              <w:top w:val="single" w:sz="4" w:space="0" w:color="auto"/>
              <w:left w:val="single" w:sz="4" w:space="0" w:color="auto"/>
              <w:bottom w:val="single" w:sz="4" w:space="0" w:color="auto"/>
              <w:right w:val="single" w:sz="4" w:space="0" w:color="auto"/>
            </w:tcBorders>
          </w:tcPr>
          <w:p w14:paraId="266279CB" w14:textId="77777777" w:rsidR="004F0FB6" w:rsidRPr="00FA097C" w:rsidRDefault="004F0FB6" w:rsidP="00F75C53">
            <w:pPr>
              <w:spacing w:before="40"/>
              <w:jc w:val="center"/>
              <w:rPr>
                <w:rFonts w:ascii="Arial" w:hAnsi="Arial" w:cs="Arial"/>
                <w:b/>
                <w:sz w:val="20"/>
              </w:rPr>
            </w:pPr>
            <w:r>
              <w:rPr>
                <w:rFonts w:ascii="Arial" w:hAnsi="Arial"/>
                <w:b/>
                <w:noProof/>
                <w:sz w:val="20"/>
              </w:rPr>
              <w:drawing>
                <wp:inline distT="0" distB="0" distL="0" distR="0" wp14:anchorId="49C5C1EB" wp14:editId="42AD4031">
                  <wp:extent cx="1918800" cy="1332000"/>
                  <wp:effectExtent l="0" t="0" r="5715"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JuniorPropan.P2_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800" cy="1332000"/>
                          </a:xfrm>
                          <a:prstGeom prst="rect">
                            <a:avLst/>
                          </a:prstGeom>
                        </pic:spPr>
                      </pic:pic>
                    </a:graphicData>
                  </a:graphic>
                </wp:inline>
              </w:drawing>
            </w:r>
          </w:p>
        </w:tc>
        <w:tc>
          <w:tcPr>
            <w:tcW w:w="3449" w:type="dxa"/>
            <w:tcBorders>
              <w:top w:val="single" w:sz="4" w:space="0" w:color="auto"/>
              <w:left w:val="single" w:sz="4" w:space="0" w:color="auto"/>
              <w:bottom w:val="single" w:sz="4" w:space="0" w:color="auto"/>
              <w:right w:val="single" w:sz="4" w:space="0" w:color="auto"/>
            </w:tcBorders>
          </w:tcPr>
          <w:p w14:paraId="2AE7392A" w14:textId="77777777" w:rsidR="004F0FB6" w:rsidRPr="00FA097C" w:rsidRDefault="004F0FB6" w:rsidP="00F75C53">
            <w:pPr>
              <w:spacing w:before="40"/>
              <w:jc w:val="center"/>
              <w:rPr>
                <w:rFonts w:ascii="Arial" w:hAnsi="Arial" w:cs="Arial"/>
                <w:b/>
                <w:sz w:val="20"/>
              </w:rPr>
            </w:pPr>
            <w:r>
              <w:rPr>
                <w:rFonts w:ascii="Arial" w:hAnsi="Arial"/>
                <w:b/>
                <w:noProof/>
                <w:sz w:val="20"/>
              </w:rPr>
              <w:drawing>
                <wp:inline distT="0" distB="0" distL="0" distR="0" wp14:anchorId="0B848041" wp14:editId="7538F907">
                  <wp:extent cx="1728000" cy="1339200"/>
                  <wp:effectExtent l="0" t="0" r="571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JuniorPropan.P5_20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8000" cy="1339200"/>
                          </a:xfrm>
                          <a:prstGeom prst="rect">
                            <a:avLst/>
                          </a:prstGeom>
                        </pic:spPr>
                      </pic:pic>
                    </a:graphicData>
                  </a:graphic>
                </wp:inline>
              </w:drawing>
            </w:r>
          </w:p>
        </w:tc>
      </w:tr>
      <w:tr w:rsidR="004F0FB6" w:rsidRPr="00FA097C" w14:paraId="6CD062A6" w14:textId="77777777" w:rsidTr="00F75C53">
        <w:tc>
          <w:tcPr>
            <w:tcW w:w="3448" w:type="dxa"/>
            <w:tcBorders>
              <w:top w:val="single" w:sz="4" w:space="0" w:color="auto"/>
              <w:left w:val="single" w:sz="4" w:space="0" w:color="auto"/>
              <w:bottom w:val="single" w:sz="4" w:space="0" w:color="auto"/>
              <w:right w:val="single" w:sz="4" w:space="0" w:color="auto"/>
            </w:tcBorders>
          </w:tcPr>
          <w:p w14:paraId="30526EBA" w14:textId="77777777" w:rsidR="004F0FB6" w:rsidRPr="00FA097C" w:rsidRDefault="004F0FB6" w:rsidP="00F75C53">
            <w:pPr>
              <w:jc w:val="center"/>
              <w:rPr>
                <w:rFonts w:ascii="Arial" w:hAnsi="Arial" w:cs="Arial"/>
                <w:b/>
                <w:sz w:val="20"/>
              </w:rPr>
            </w:pPr>
            <w:r>
              <w:rPr>
                <w:rFonts w:ascii="Arial" w:hAnsi="Arial"/>
                <w:b/>
                <w:sz w:val="20"/>
              </w:rPr>
              <w:t xml:space="preserve">Malli: Junior </w:t>
            </w:r>
            <w:proofErr w:type="spellStart"/>
            <w:r>
              <w:rPr>
                <w:rFonts w:ascii="Arial" w:hAnsi="Arial"/>
                <w:b/>
                <w:sz w:val="20"/>
              </w:rPr>
              <w:t>Butan</w:t>
            </w:r>
            <w:proofErr w:type="spellEnd"/>
            <w:r>
              <w:rPr>
                <w:rFonts w:ascii="Arial" w:hAnsi="Arial"/>
                <w:b/>
                <w:sz w:val="20"/>
              </w:rPr>
              <w:t xml:space="preserve"> B2R</w:t>
            </w:r>
          </w:p>
        </w:tc>
        <w:tc>
          <w:tcPr>
            <w:tcW w:w="3448" w:type="dxa"/>
            <w:tcBorders>
              <w:top w:val="single" w:sz="4" w:space="0" w:color="auto"/>
              <w:left w:val="single" w:sz="4" w:space="0" w:color="auto"/>
              <w:bottom w:val="single" w:sz="4" w:space="0" w:color="auto"/>
              <w:right w:val="single" w:sz="4" w:space="0" w:color="auto"/>
            </w:tcBorders>
          </w:tcPr>
          <w:p w14:paraId="656E9CAD" w14:textId="77777777" w:rsidR="004F0FB6" w:rsidRPr="00FA097C" w:rsidRDefault="004F0FB6" w:rsidP="00F75C53">
            <w:pPr>
              <w:jc w:val="center"/>
              <w:rPr>
                <w:rFonts w:ascii="Arial" w:hAnsi="Arial" w:cs="Arial"/>
                <w:b/>
                <w:sz w:val="20"/>
              </w:rPr>
            </w:pPr>
            <w:r>
              <w:rPr>
                <w:rFonts w:ascii="Arial" w:hAnsi="Arial"/>
                <w:b/>
                <w:sz w:val="20"/>
              </w:rPr>
              <w:t xml:space="preserve">Malli: Junior </w:t>
            </w:r>
            <w:proofErr w:type="spellStart"/>
            <w:r>
              <w:rPr>
                <w:rFonts w:ascii="Arial" w:hAnsi="Arial"/>
                <w:b/>
                <w:sz w:val="20"/>
              </w:rPr>
              <w:t>Propan</w:t>
            </w:r>
            <w:proofErr w:type="spellEnd"/>
            <w:r>
              <w:rPr>
                <w:rFonts w:ascii="Arial" w:hAnsi="Arial"/>
                <w:b/>
                <w:sz w:val="20"/>
              </w:rPr>
              <w:t xml:space="preserve"> P2</w:t>
            </w:r>
          </w:p>
        </w:tc>
        <w:tc>
          <w:tcPr>
            <w:tcW w:w="3449" w:type="dxa"/>
            <w:tcBorders>
              <w:top w:val="single" w:sz="4" w:space="0" w:color="auto"/>
              <w:left w:val="single" w:sz="4" w:space="0" w:color="auto"/>
              <w:bottom w:val="single" w:sz="4" w:space="0" w:color="auto"/>
              <w:right w:val="single" w:sz="4" w:space="0" w:color="auto"/>
            </w:tcBorders>
          </w:tcPr>
          <w:p w14:paraId="5F7D8125" w14:textId="77777777" w:rsidR="004F0FB6" w:rsidRPr="00FA097C" w:rsidRDefault="004F0FB6" w:rsidP="00F75C53">
            <w:pPr>
              <w:jc w:val="center"/>
              <w:rPr>
                <w:rFonts w:ascii="Arial" w:hAnsi="Arial" w:cs="Arial"/>
                <w:b/>
                <w:sz w:val="20"/>
              </w:rPr>
            </w:pPr>
            <w:r>
              <w:rPr>
                <w:rFonts w:ascii="Arial" w:hAnsi="Arial"/>
                <w:b/>
                <w:sz w:val="20"/>
              </w:rPr>
              <w:t xml:space="preserve">Malli: Junior </w:t>
            </w:r>
            <w:proofErr w:type="spellStart"/>
            <w:r>
              <w:rPr>
                <w:rFonts w:ascii="Arial" w:hAnsi="Arial"/>
                <w:b/>
                <w:sz w:val="20"/>
              </w:rPr>
              <w:t>Propan</w:t>
            </w:r>
            <w:proofErr w:type="spellEnd"/>
            <w:r>
              <w:rPr>
                <w:rFonts w:ascii="Arial" w:hAnsi="Arial"/>
                <w:b/>
                <w:sz w:val="20"/>
              </w:rPr>
              <w:t xml:space="preserve"> P5</w:t>
            </w:r>
          </w:p>
        </w:tc>
      </w:tr>
      <w:tr w:rsidR="004F0FB6" w:rsidRPr="00FA097C" w14:paraId="79FDA6D0" w14:textId="77777777" w:rsidTr="00F75C53">
        <w:tc>
          <w:tcPr>
            <w:tcW w:w="3448" w:type="dxa"/>
            <w:tcBorders>
              <w:top w:val="single" w:sz="4" w:space="0" w:color="auto"/>
            </w:tcBorders>
          </w:tcPr>
          <w:p w14:paraId="11655DF6" w14:textId="77777777" w:rsidR="004F0FB6" w:rsidRPr="00FA097C" w:rsidRDefault="004F0FB6" w:rsidP="00F75C53">
            <w:pPr>
              <w:jc w:val="center"/>
              <w:rPr>
                <w:rFonts w:ascii="Arial" w:hAnsi="Arial" w:cs="Arial"/>
                <w:b/>
                <w:sz w:val="20"/>
              </w:rPr>
            </w:pPr>
          </w:p>
        </w:tc>
        <w:tc>
          <w:tcPr>
            <w:tcW w:w="3448" w:type="dxa"/>
            <w:tcBorders>
              <w:top w:val="single" w:sz="4" w:space="0" w:color="auto"/>
            </w:tcBorders>
          </w:tcPr>
          <w:p w14:paraId="78D27051" w14:textId="77777777" w:rsidR="004F0FB6" w:rsidRPr="00FA097C" w:rsidRDefault="004F0FB6" w:rsidP="00F75C53">
            <w:pPr>
              <w:jc w:val="center"/>
              <w:rPr>
                <w:rFonts w:ascii="Arial" w:hAnsi="Arial" w:cs="Arial"/>
                <w:b/>
                <w:sz w:val="20"/>
              </w:rPr>
            </w:pPr>
          </w:p>
        </w:tc>
        <w:tc>
          <w:tcPr>
            <w:tcW w:w="3449" w:type="dxa"/>
            <w:tcBorders>
              <w:top w:val="single" w:sz="4" w:space="0" w:color="auto"/>
            </w:tcBorders>
          </w:tcPr>
          <w:p w14:paraId="3C2BDE58" w14:textId="77777777" w:rsidR="004F0FB6" w:rsidRPr="00FA097C" w:rsidRDefault="004F0FB6" w:rsidP="00F75C53">
            <w:pPr>
              <w:jc w:val="center"/>
              <w:rPr>
                <w:rFonts w:ascii="Arial" w:hAnsi="Arial" w:cs="Arial"/>
                <w:b/>
                <w:sz w:val="20"/>
              </w:rPr>
            </w:pPr>
          </w:p>
        </w:tc>
      </w:tr>
      <w:tr w:rsidR="004F0FB6" w:rsidRPr="00FA097C" w14:paraId="54B4FF58" w14:textId="77777777" w:rsidTr="00F75C53">
        <w:tc>
          <w:tcPr>
            <w:tcW w:w="3448" w:type="dxa"/>
            <w:tcBorders>
              <w:bottom w:val="single" w:sz="4" w:space="0" w:color="auto"/>
            </w:tcBorders>
          </w:tcPr>
          <w:p w14:paraId="12F57965" w14:textId="77777777" w:rsidR="004F0FB6" w:rsidRPr="00FA097C" w:rsidRDefault="004F0FB6" w:rsidP="00F75C53">
            <w:pPr>
              <w:jc w:val="center"/>
              <w:rPr>
                <w:rFonts w:ascii="Arial" w:hAnsi="Arial" w:cs="Arial"/>
                <w:b/>
                <w:sz w:val="20"/>
              </w:rPr>
            </w:pPr>
          </w:p>
        </w:tc>
        <w:tc>
          <w:tcPr>
            <w:tcW w:w="3448" w:type="dxa"/>
            <w:tcBorders>
              <w:bottom w:val="single" w:sz="4" w:space="0" w:color="auto"/>
            </w:tcBorders>
          </w:tcPr>
          <w:p w14:paraId="6E3EC6AB" w14:textId="77777777" w:rsidR="004F0FB6" w:rsidRPr="00FA097C" w:rsidRDefault="004F0FB6" w:rsidP="00F75C53">
            <w:pPr>
              <w:jc w:val="center"/>
              <w:rPr>
                <w:rFonts w:ascii="Arial" w:hAnsi="Arial" w:cs="Arial"/>
                <w:b/>
                <w:sz w:val="20"/>
              </w:rPr>
            </w:pPr>
          </w:p>
        </w:tc>
        <w:tc>
          <w:tcPr>
            <w:tcW w:w="3449" w:type="dxa"/>
            <w:tcBorders>
              <w:bottom w:val="single" w:sz="4" w:space="0" w:color="auto"/>
            </w:tcBorders>
          </w:tcPr>
          <w:p w14:paraId="79588A0D" w14:textId="77777777" w:rsidR="004F0FB6" w:rsidRPr="00FA097C" w:rsidRDefault="004F0FB6" w:rsidP="00F75C53">
            <w:pPr>
              <w:jc w:val="center"/>
              <w:rPr>
                <w:rFonts w:ascii="Arial" w:hAnsi="Arial" w:cs="Arial"/>
                <w:b/>
                <w:sz w:val="20"/>
              </w:rPr>
            </w:pPr>
          </w:p>
        </w:tc>
      </w:tr>
      <w:tr w:rsidR="004F0FB6" w:rsidRPr="00FA097C" w14:paraId="7E0FC51D" w14:textId="77777777" w:rsidTr="00F75C53">
        <w:tc>
          <w:tcPr>
            <w:tcW w:w="3448" w:type="dxa"/>
            <w:tcBorders>
              <w:top w:val="single" w:sz="4" w:space="0" w:color="auto"/>
              <w:left w:val="single" w:sz="4" w:space="0" w:color="auto"/>
              <w:bottom w:val="single" w:sz="4" w:space="0" w:color="auto"/>
              <w:right w:val="single" w:sz="4" w:space="0" w:color="auto"/>
            </w:tcBorders>
          </w:tcPr>
          <w:p w14:paraId="3EB4BF17" w14:textId="77777777" w:rsidR="004F0FB6" w:rsidRPr="00FA097C" w:rsidRDefault="00395737" w:rsidP="00F75C53">
            <w:pPr>
              <w:spacing w:before="40"/>
              <w:jc w:val="center"/>
              <w:rPr>
                <w:rFonts w:ascii="Arial" w:hAnsi="Arial" w:cs="Arial"/>
                <w:b/>
                <w:sz w:val="20"/>
              </w:rPr>
            </w:pPr>
            <w:r>
              <w:rPr>
                <w:rFonts w:ascii="Arial" w:hAnsi="Arial"/>
                <w:b/>
                <w:noProof/>
                <w:sz w:val="20"/>
              </w:rPr>
              <w:drawing>
                <wp:inline distT="0" distB="0" distL="0" distR="0" wp14:anchorId="5BA42A97" wp14:editId="4402D379">
                  <wp:extent cx="1684800" cy="1332000"/>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WEcoButan.B2R_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800" cy="1332000"/>
                          </a:xfrm>
                          <a:prstGeom prst="rect">
                            <a:avLst/>
                          </a:prstGeom>
                        </pic:spPr>
                      </pic:pic>
                    </a:graphicData>
                  </a:graphic>
                </wp:inline>
              </w:drawing>
            </w:r>
          </w:p>
        </w:tc>
        <w:tc>
          <w:tcPr>
            <w:tcW w:w="3448" w:type="dxa"/>
            <w:tcBorders>
              <w:top w:val="single" w:sz="4" w:space="0" w:color="auto"/>
              <w:left w:val="single" w:sz="4" w:space="0" w:color="auto"/>
              <w:bottom w:val="single" w:sz="4" w:space="0" w:color="auto"/>
              <w:right w:val="single" w:sz="4" w:space="0" w:color="auto"/>
            </w:tcBorders>
          </w:tcPr>
          <w:p w14:paraId="3713B351" w14:textId="77777777" w:rsidR="004F0FB6" w:rsidRPr="00FA097C" w:rsidRDefault="004F0FB6" w:rsidP="00F75C53">
            <w:pPr>
              <w:spacing w:before="40"/>
              <w:jc w:val="center"/>
              <w:rPr>
                <w:rFonts w:ascii="Arial" w:hAnsi="Arial" w:cs="Arial"/>
                <w:b/>
                <w:sz w:val="20"/>
              </w:rPr>
            </w:pPr>
            <w:r>
              <w:rPr>
                <w:rFonts w:ascii="Arial" w:hAnsi="Arial"/>
                <w:b/>
                <w:noProof/>
                <w:sz w:val="20"/>
              </w:rPr>
              <w:drawing>
                <wp:inline distT="0" distB="0" distL="0" distR="0" wp14:anchorId="44321E8B" wp14:editId="51CA9097">
                  <wp:extent cx="1947600" cy="1332000"/>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EcoPropan.P2_2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600" cy="1332000"/>
                          </a:xfrm>
                          <a:prstGeom prst="rect">
                            <a:avLst/>
                          </a:prstGeom>
                        </pic:spPr>
                      </pic:pic>
                    </a:graphicData>
                  </a:graphic>
                </wp:inline>
              </w:drawing>
            </w:r>
          </w:p>
        </w:tc>
        <w:tc>
          <w:tcPr>
            <w:tcW w:w="3449" w:type="dxa"/>
            <w:tcBorders>
              <w:top w:val="single" w:sz="4" w:space="0" w:color="auto"/>
              <w:left w:val="single" w:sz="4" w:space="0" w:color="auto"/>
              <w:bottom w:val="single" w:sz="4" w:space="0" w:color="auto"/>
              <w:right w:val="single" w:sz="4" w:space="0" w:color="auto"/>
            </w:tcBorders>
          </w:tcPr>
          <w:p w14:paraId="09D2FBBA" w14:textId="77777777" w:rsidR="004F0FB6" w:rsidRPr="00FA097C" w:rsidRDefault="004F0FB6" w:rsidP="00F75C53">
            <w:pPr>
              <w:spacing w:before="40"/>
              <w:jc w:val="center"/>
              <w:rPr>
                <w:rFonts w:ascii="Arial" w:hAnsi="Arial" w:cs="Arial"/>
                <w:b/>
                <w:sz w:val="20"/>
              </w:rPr>
            </w:pPr>
            <w:r>
              <w:rPr>
                <w:rFonts w:ascii="Arial" w:hAnsi="Arial"/>
                <w:b/>
                <w:noProof/>
                <w:sz w:val="20"/>
              </w:rPr>
              <w:drawing>
                <wp:inline distT="0" distB="0" distL="0" distR="0" wp14:anchorId="6319BF61" wp14:editId="6DCFD3DD">
                  <wp:extent cx="1742400" cy="1332000"/>
                  <wp:effectExtent l="0" t="0" r="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EcoPropan.P5_2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2400" cy="1332000"/>
                          </a:xfrm>
                          <a:prstGeom prst="rect">
                            <a:avLst/>
                          </a:prstGeom>
                        </pic:spPr>
                      </pic:pic>
                    </a:graphicData>
                  </a:graphic>
                </wp:inline>
              </w:drawing>
            </w:r>
          </w:p>
        </w:tc>
      </w:tr>
      <w:tr w:rsidR="004F0FB6" w:rsidRPr="00FA097C" w14:paraId="47CD7684" w14:textId="77777777" w:rsidTr="00F75C53">
        <w:tc>
          <w:tcPr>
            <w:tcW w:w="3448" w:type="dxa"/>
            <w:tcBorders>
              <w:top w:val="single" w:sz="4" w:space="0" w:color="auto"/>
              <w:left w:val="single" w:sz="4" w:space="0" w:color="auto"/>
              <w:bottom w:val="single" w:sz="4" w:space="0" w:color="auto"/>
              <w:right w:val="single" w:sz="4" w:space="0" w:color="auto"/>
            </w:tcBorders>
          </w:tcPr>
          <w:p w14:paraId="3E09F2BB" w14:textId="77777777" w:rsidR="004F0FB6" w:rsidRPr="00FA097C" w:rsidRDefault="004F0FB6" w:rsidP="00F75C53">
            <w:pPr>
              <w:jc w:val="center"/>
              <w:rPr>
                <w:rFonts w:ascii="Arial" w:hAnsi="Arial" w:cs="Arial"/>
                <w:b/>
                <w:sz w:val="20"/>
              </w:rPr>
            </w:pPr>
            <w:r>
              <w:rPr>
                <w:rFonts w:ascii="Arial" w:hAnsi="Arial"/>
                <w:b/>
                <w:sz w:val="20"/>
              </w:rPr>
              <w:t xml:space="preserve">Malli: Eco </w:t>
            </w:r>
            <w:proofErr w:type="spellStart"/>
            <w:r>
              <w:rPr>
                <w:rFonts w:ascii="Arial" w:hAnsi="Arial"/>
                <w:b/>
                <w:sz w:val="20"/>
              </w:rPr>
              <w:t>Butan</w:t>
            </w:r>
            <w:proofErr w:type="spellEnd"/>
            <w:r>
              <w:rPr>
                <w:rFonts w:ascii="Arial" w:hAnsi="Arial"/>
                <w:b/>
                <w:sz w:val="20"/>
              </w:rPr>
              <w:t xml:space="preserve"> B2R</w:t>
            </w:r>
          </w:p>
        </w:tc>
        <w:tc>
          <w:tcPr>
            <w:tcW w:w="3448" w:type="dxa"/>
            <w:tcBorders>
              <w:top w:val="single" w:sz="4" w:space="0" w:color="auto"/>
              <w:left w:val="single" w:sz="4" w:space="0" w:color="auto"/>
              <w:bottom w:val="single" w:sz="4" w:space="0" w:color="auto"/>
              <w:right w:val="single" w:sz="4" w:space="0" w:color="auto"/>
            </w:tcBorders>
          </w:tcPr>
          <w:p w14:paraId="1EB1B9E4" w14:textId="77777777" w:rsidR="004F0FB6" w:rsidRPr="00FA097C" w:rsidRDefault="004F0FB6" w:rsidP="00F75C53">
            <w:pPr>
              <w:jc w:val="center"/>
              <w:rPr>
                <w:rFonts w:ascii="Arial" w:hAnsi="Arial" w:cs="Arial"/>
                <w:b/>
                <w:sz w:val="20"/>
              </w:rPr>
            </w:pPr>
            <w:r>
              <w:rPr>
                <w:rFonts w:ascii="Arial" w:hAnsi="Arial"/>
                <w:b/>
                <w:sz w:val="20"/>
              </w:rPr>
              <w:t xml:space="preserve">Malli: Eco </w:t>
            </w:r>
            <w:proofErr w:type="spellStart"/>
            <w:r>
              <w:rPr>
                <w:rFonts w:ascii="Arial" w:hAnsi="Arial"/>
                <w:b/>
                <w:sz w:val="20"/>
              </w:rPr>
              <w:t>Propan</w:t>
            </w:r>
            <w:proofErr w:type="spellEnd"/>
            <w:r>
              <w:rPr>
                <w:rFonts w:ascii="Arial" w:hAnsi="Arial"/>
                <w:b/>
                <w:sz w:val="20"/>
              </w:rPr>
              <w:t xml:space="preserve"> P2</w:t>
            </w:r>
          </w:p>
        </w:tc>
        <w:tc>
          <w:tcPr>
            <w:tcW w:w="3449" w:type="dxa"/>
            <w:tcBorders>
              <w:top w:val="single" w:sz="4" w:space="0" w:color="auto"/>
              <w:left w:val="single" w:sz="4" w:space="0" w:color="auto"/>
              <w:bottom w:val="single" w:sz="4" w:space="0" w:color="auto"/>
              <w:right w:val="single" w:sz="4" w:space="0" w:color="auto"/>
            </w:tcBorders>
          </w:tcPr>
          <w:p w14:paraId="23351E05" w14:textId="77777777" w:rsidR="004F0FB6" w:rsidRPr="00FA097C" w:rsidRDefault="004F0FB6" w:rsidP="00F75C53">
            <w:pPr>
              <w:jc w:val="center"/>
              <w:rPr>
                <w:rFonts w:ascii="Arial" w:hAnsi="Arial" w:cs="Arial"/>
                <w:b/>
                <w:sz w:val="20"/>
              </w:rPr>
            </w:pPr>
            <w:r>
              <w:rPr>
                <w:rFonts w:ascii="Arial" w:hAnsi="Arial"/>
                <w:b/>
                <w:sz w:val="20"/>
              </w:rPr>
              <w:t xml:space="preserve">Malli: Eco </w:t>
            </w:r>
            <w:proofErr w:type="spellStart"/>
            <w:r>
              <w:rPr>
                <w:rFonts w:ascii="Arial" w:hAnsi="Arial"/>
                <w:b/>
                <w:sz w:val="20"/>
              </w:rPr>
              <w:t>Propan</w:t>
            </w:r>
            <w:proofErr w:type="spellEnd"/>
            <w:r>
              <w:rPr>
                <w:rFonts w:ascii="Arial" w:hAnsi="Arial"/>
                <w:b/>
                <w:sz w:val="20"/>
              </w:rPr>
              <w:t xml:space="preserve"> P5</w:t>
            </w:r>
          </w:p>
        </w:tc>
      </w:tr>
    </w:tbl>
    <w:p w14:paraId="3048717B" w14:textId="77777777" w:rsidR="004F0FB6" w:rsidRPr="00FA097C" w:rsidRDefault="004F0FB6" w:rsidP="004F0FB6">
      <w:pPr>
        <w:jc w:val="center"/>
        <w:rPr>
          <w:rFonts w:ascii="Arial" w:hAnsi="Arial" w:cs="Arial"/>
          <w:b/>
          <w:sz w:val="20"/>
        </w:rPr>
      </w:pPr>
    </w:p>
    <w:p w14:paraId="6636591E" w14:textId="77777777" w:rsidR="004F0FB6" w:rsidRPr="00FA097C" w:rsidRDefault="004F0FB6" w:rsidP="004F0FB6">
      <w:pPr>
        <w:jc w:val="center"/>
        <w:rPr>
          <w:rFonts w:ascii="Arial" w:hAnsi="Arial" w:cs="Arial"/>
          <w:b/>
          <w:sz w:val="20"/>
        </w:rPr>
      </w:pPr>
    </w:p>
    <w:p w14:paraId="4E05C125" w14:textId="77777777" w:rsidR="004F0FB6" w:rsidRPr="00FA097C" w:rsidRDefault="004F0FB6" w:rsidP="004F0FB6">
      <w:pPr>
        <w:jc w:val="center"/>
        <w:rPr>
          <w:rFonts w:ascii="Arial" w:hAnsi="Arial" w:cs="Arial"/>
          <w:b/>
          <w:sz w:val="20"/>
        </w:rPr>
      </w:pPr>
    </w:p>
    <w:p w14:paraId="4DCF7BD6" w14:textId="77777777" w:rsidR="004F0FB6" w:rsidRPr="00FA097C" w:rsidRDefault="004F0FB6" w:rsidP="004F0FB6">
      <w:pPr>
        <w:jc w:val="center"/>
        <w:rPr>
          <w:rFonts w:ascii="Arial" w:hAnsi="Arial" w:cs="Arial"/>
          <w:b/>
          <w:sz w:val="20"/>
        </w:rPr>
      </w:pPr>
    </w:p>
    <w:p w14:paraId="2BCEA0F4" w14:textId="77777777" w:rsidR="004F0FB6" w:rsidRPr="00FA097C" w:rsidRDefault="004F0FB6" w:rsidP="004F0FB6">
      <w:pPr>
        <w:rPr>
          <w:rFonts w:ascii="Arial Black" w:hAnsi="Arial Blac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8945"/>
      </w:tblGrid>
      <w:tr w:rsidR="004F0FB6" w:rsidRPr="00FA097C" w14:paraId="172049C0" w14:textId="77777777" w:rsidTr="00F75C53">
        <w:tc>
          <w:tcPr>
            <w:tcW w:w="1249" w:type="dxa"/>
            <w:shd w:val="clear" w:color="auto" w:fill="auto"/>
          </w:tcPr>
          <w:p w14:paraId="31016CCF" w14:textId="77777777" w:rsidR="004F0FB6" w:rsidRPr="00FA097C" w:rsidRDefault="004F0FB6" w:rsidP="00F75C53">
            <w:pPr>
              <w:rPr>
                <w:rFonts w:ascii="Arial Black" w:hAnsi="Arial Black" w:cs="Arial"/>
              </w:rPr>
            </w:pPr>
            <w:r>
              <w:rPr>
                <w:rFonts w:ascii="Arial Black" w:hAnsi="Arial Black"/>
                <w:noProof/>
              </w:rPr>
              <w:drawing>
                <wp:inline distT="0" distB="0" distL="0" distR="0" wp14:anchorId="42E2D15A" wp14:editId="12864496">
                  <wp:extent cx="656590" cy="656590"/>
                  <wp:effectExtent l="0" t="0" r="0" b="0"/>
                  <wp:docPr id="51" name="Bild 6" descr="Betriebsanleitung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triebsanleitung les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590" cy="656590"/>
                          </a:xfrm>
                          <a:prstGeom prst="rect">
                            <a:avLst/>
                          </a:prstGeom>
                          <a:noFill/>
                          <a:ln>
                            <a:noFill/>
                          </a:ln>
                        </pic:spPr>
                      </pic:pic>
                    </a:graphicData>
                  </a:graphic>
                </wp:inline>
              </w:drawing>
            </w:r>
          </w:p>
        </w:tc>
        <w:tc>
          <w:tcPr>
            <w:tcW w:w="9096" w:type="dxa"/>
            <w:shd w:val="clear" w:color="auto" w:fill="auto"/>
          </w:tcPr>
          <w:p w14:paraId="1EB81592" w14:textId="77777777" w:rsidR="004F0FB6" w:rsidRPr="00FA097C" w:rsidRDefault="004F0FB6" w:rsidP="00F75C53">
            <w:pPr>
              <w:rPr>
                <w:rFonts w:ascii="Arial Black" w:hAnsi="Arial Black" w:cs="Arial"/>
              </w:rPr>
            </w:pPr>
            <w:r>
              <w:rPr>
                <w:rFonts w:ascii="Arial Black" w:hAnsi="Arial Black"/>
                <w:b/>
                <w:bCs/>
                <w:sz w:val="28"/>
                <w:szCs w:val="28"/>
              </w:rPr>
              <w:t>Tärkeää: Tämä käyttöohje on luettava huolellisesti, ennen kuin käytät rikkakasvien torjuntalaitetta ensimmäisen kerran. Se sisältää tärkeitä tietoja itsesi ja muiden turvallisuuden takaamiseksi.</w:t>
            </w:r>
          </w:p>
        </w:tc>
      </w:tr>
    </w:tbl>
    <w:p w14:paraId="4CB9F7B5" w14:textId="77777777" w:rsidR="004F0FB6" w:rsidRPr="00FA097C" w:rsidRDefault="004F0FB6" w:rsidP="004F0FB6">
      <w:pPr>
        <w:rPr>
          <w:rFonts w:ascii="Arial Black" w:hAnsi="Arial Black" w:cs="Arial"/>
        </w:rPr>
      </w:pPr>
    </w:p>
    <w:p w14:paraId="1560B3FF" w14:textId="77777777" w:rsidR="004F0FB6" w:rsidRPr="00FA097C" w:rsidRDefault="004F0FB6" w:rsidP="004F0FB6">
      <w:pPr>
        <w:rPr>
          <w:rFonts w:ascii="Arial Black" w:hAnsi="Arial Black" w:cs="Arial"/>
        </w:rPr>
      </w:pPr>
    </w:p>
    <w:p w14:paraId="39E5FDED" w14:textId="77777777" w:rsidR="004F0FB6" w:rsidRPr="00FA097C" w:rsidRDefault="004F0FB6" w:rsidP="004F0FB6">
      <w:pPr>
        <w:jc w:val="center"/>
        <w:rPr>
          <w:rFonts w:ascii="Arial" w:hAnsi="Arial" w:cs="Arial"/>
          <w:sz w:val="12"/>
          <w:szCs w:val="12"/>
        </w:rPr>
      </w:pPr>
      <w:r>
        <w:rPr>
          <w:rFonts w:ascii="Arial" w:hAnsi="Arial"/>
          <w:sz w:val="12"/>
          <w:szCs w:val="12"/>
        </w:rPr>
        <w:t>BB 1.19 Junior / Eco CH-DE</w:t>
      </w:r>
    </w:p>
    <w:p w14:paraId="474B4118" w14:textId="77777777" w:rsidR="004F0FB6" w:rsidRPr="00FA097C" w:rsidRDefault="004F0FB6" w:rsidP="004F0FB6">
      <w:pPr>
        <w:jc w:val="center"/>
        <w:rPr>
          <w:rFonts w:ascii="Arial" w:hAnsi="Arial" w:cs="Arial"/>
          <w:sz w:val="12"/>
          <w:szCs w:val="12"/>
        </w:rPr>
      </w:pPr>
    </w:p>
    <w:p w14:paraId="2D0D00F3" w14:textId="77777777" w:rsidR="00226643" w:rsidRPr="00FA097C" w:rsidRDefault="00226643" w:rsidP="00226643">
      <w:pPr>
        <w:jc w:val="both"/>
        <w:rPr>
          <w:rFonts w:ascii="Arial" w:hAnsi="Arial" w:cs="Arial"/>
          <w:b/>
          <w:bCs/>
          <w:sz w:val="20"/>
        </w:rPr>
      </w:pPr>
      <w:r>
        <w:rPr>
          <w:rFonts w:ascii="Arial" w:hAnsi="Arial"/>
          <w:b/>
          <w:bCs/>
          <w:sz w:val="20"/>
        </w:rPr>
        <w:lastRenderedPageBreak/>
        <w:t>Sisältö</w:t>
      </w:r>
    </w:p>
    <w:p w14:paraId="66EA2BD6" w14:textId="77777777" w:rsidR="009847B0" w:rsidRPr="00FA097C" w:rsidRDefault="009847B0" w:rsidP="00226643">
      <w:pPr>
        <w:jc w:val="both"/>
        <w:rPr>
          <w:rFonts w:ascii="Arial" w:hAnsi="Arial" w:cs="Arial"/>
          <w:b/>
          <w:bCs/>
          <w:sz w:val="20"/>
        </w:rPr>
      </w:pPr>
    </w:p>
    <w:tbl>
      <w:tblPr>
        <w:tblW w:w="0" w:type="auto"/>
        <w:tblLook w:val="01E0" w:firstRow="1" w:lastRow="1" w:firstColumn="1" w:lastColumn="1" w:noHBand="0" w:noVBand="0"/>
      </w:tblPr>
      <w:tblGrid>
        <w:gridCol w:w="3854"/>
        <w:gridCol w:w="6351"/>
      </w:tblGrid>
      <w:tr w:rsidR="00FA097C" w:rsidRPr="00FA097C" w14:paraId="3F400DFB" w14:textId="77777777" w:rsidTr="00007798">
        <w:tc>
          <w:tcPr>
            <w:tcW w:w="3888" w:type="dxa"/>
            <w:shd w:val="clear" w:color="auto" w:fill="auto"/>
          </w:tcPr>
          <w:p w14:paraId="40A0AE79"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Käyttötarkoitus</w:t>
            </w:r>
          </w:p>
          <w:p w14:paraId="6F5229DA"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Toimintaperiaate</w:t>
            </w:r>
          </w:p>
          <w:p w14:paraId="3E1C7E7D"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Turvallisuusohjeet</w:t>
            </w:r>
          </w:p>
          <w:p w14:paraId="662D69A2"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Kaasupullon asennus</w:t>
            </w:r>
          </w:p>
          <w:p w14:paraId="773A5F17"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Akun lataaminen</w:t>
            </w:r>
          </w:p>
          <w:p w14:paraId="155EDD22"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Tiiviyden tarkastus</w:t>
            </w:r>
          </w:p>
          <w:p w14:paraId="73562ADA"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Käytön aloittaminen</w:t>
            </w:r>
          </w:p>
          <w:p w14:paraId="4BB6F4AA"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 xml:space="preserve">Laitteen käyttö </w:t>
            </w:r>
          </w:p>
          <w:p w14:paraId="44D5072F"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Käytön lopettaminen</w:t>
            </w:r>
          </w:p>
          <w:p w14:paraId="3B815F5B" w14:textId="77777777" w:rsidR="009847B0" w:rsidRPr="00FA097C" w:rsidRDefault="009847B0" w:rsidP="00007798">
            <w:pPr>
              <w:jc w:val="both"/>
              <w:rPr>
                <w:rFonts w:ascii="Arial" w:hAnsi="Arial" w:cs="Arial"/>
                <w:b/>
                <w:bCs/>
                <w:sz w:val="20"/>
              </w:rPr>
            </w:pPr>
          </w:p>
        </w:tc>
        <w:tc>
          <w:tcPr>
            <w:tcW w:w="6457" w:type="dxa"/>
            <w:shd w:val="clear" w:color="auto" w:fill="auto"/>
          </w:tcPr>
          <w:p w14:paraId="6D33F242"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Kuljetus</w:t>
            </w:r>
          </w:p>
          <w:p w14:paraId="7CE1C3C3"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Toimintahäiriöt</w:t>
            </w:r>
          </w:p>
          <w:p w14:paraId="7C1FFE5B"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Huolto</w:t>
            </w:r>
          </w:p>
          <w:p w14:paraId="726DE643"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Varastointi</w:t>
            </w:r>
          </w:p>
          <w:p w14:paraId="7D278642"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Tekniset tiedot</w:t>
            </w:r>
          </w:p>
          <w:p w14:paraId="70567DCC"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Valmistaja</w:t>
            </w:r>
          </w:p>
          <w:p w14:paraId="4124E3A2"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Takuu</w:t>
            </w:r>
          </w:p>
          <w:p w14:paraId="3F3DA6AD" w14:textId="77777777" w:rsidR="009847B0" w:rsidRPr="00FA097C" w:rsidRDefault="009847B0" w:rsidP="00007798">
            <w:pPr>
              <w:numPr>
                <w:ilvl w:val="0"/>
                <w:numId w:val="3"/>
              </w:numPr>
              <w:jc w:val="both"/>
              <w:rPr>
                <w:rFonts w:ascii="Arial" w:hAnsi="Arial" w:cs="Arial"/>
                <w:bCs/>
                <w:sz w:val="20"/>
              </w:rPr>
            </w:pPr>
            <w:r>
              <w:rPr>
                <w:rFonts w:ascii="Arial" w:hAnsi="Arial"/>
                <w:bCs/>
                <w:sz w:val="20"/>
              </w:rPr>
              <w:t>Jälleenmyyjä</w:t>
            </w:r>
          </w:p>
          <w:p w14:paraId="3B30191C" w14:textId="77777777" w:rsidR="009847B0" w:rsidRPr="00FA097C" w:rsidRDefault="009847B0" w:rsidP="00007798">
            <w:pPr>
              <w:jc w:val="both"/>
              <w:rPr>
                <w:rFonts w:ascii="Arial" w:hAnsi="Arial" w:cs="Arial"/>
                <w:b/>
                <w:bCs/>
                <w:sz w:val="20"/>
              </w:rPr>
            </w:pPr>
          </w:p>
        </w:tc>
      </w:tr>
    </w:tbl>
    <w:p w14:paraId="1765229D" w14:textId="77777777" w:rsidR="009847B0" w:rsidRPr="00FA097C" w:rsidRDefault="009847B0" w:rsidP="00F33F5E">
      <w:pPr>
        <w:jc w:val="both"/>
        <w:rPr>
          <w:rFonts w:ascii="Arial" w:hAnsi="Arial" w:cs="Arial"/>
          <w:b/>
          <w:bCs/>
          <w:sz w:val="20"/>
        </w:rPr>
      </w:pPr>
    </w:p>
    <w:p w14:paraId="1DED9F01" w14:textId="77777777" w:rsidR="00F33F5E" w:rsidRPr="00FA097C" w:rsidRDefault="00F33F5E" w:rsidP="00F33F5E">
      <w:pPr>
        <w:jc w:val="both"/>
        <w:rPr>
          <w:rFonts w:ascii="Arial" w:hAnsi="Arial" w:cs="Arial"/>
          <w:b/>
          <w:bCs/>
          <w:sz w:val="20"/>
        </w:rPr>
      </w:pPr>
      <w:r>
        <w:rPr>
          <w:rFonts w:ascii="Arial" w:hAnsi="Arial"/>
          <w:b/>
          <w:bCs/>
          <w:sz w:val="20"/>
        </w:rPr>
        <w:t>1. Käyttötarkoitus</w:t>
      </w:r>
    </w:p>
    <w:p w14:paraId="3FF9A528" w14:textId="77777777" w:rsidR="00F33F5E" w:rsidRPr="00FA097C" w:rsidRDefault="00F33F5E" w:rsidP="00F33F5E">
      <w:pPr>
        <w:jc w:val="both"/>
        <w:rPr>
          <w:rFonts w:ascii="Arial" w:hAnsi="Arial" w:cs="Arial"/>
          <w:sz w:val="20"/>
        </w:rPr>
      </w:pPr>
      <w:proofErr w:type="spellStart"/>
      <w:r>
        <w:rPr>
          <w:rFonts w:ascii="Arial" w:hAnsi="Arial"/>
          <w:b/>
          <w:sz w:val="20"/>
        </w:rPr>
        <w:t>InfraWeeder</w:t>
      </w:r>
      <w:proofErr w:type="spellEnd"/>
      <w:r>
        <w:rPr>
          <w:rFonts w:ascii="Arial" w:hAnsi="Arial"/>
          <w:b/>
          <w:sz w:val="20"/>
        </w:rPr>
        <w:t xml:space="preserve"> </w:t>
      </w:r>
      <w:r>
        <w:rPr>
          <w:rFonts w:ascii="Arial" w:hAnsi="Arial"/>
          <w:sz w:val="20"/>
        </w:rPr>
        <w:t>soveltuu rikkakasvien ja luonnonvaraisen kasvun torjuntaan esimerkiksi kestopäällyste- ja mukulakivipinnoilla, kivituhkapinnoilla, saumaamattomilla pihakiveyksillä, sorateillä, terasseilla, pysäköintialueilla, puistoissa ja urheilualueilla jne.</w:t>
      </w:r>
    </w:p>
    <w:p w14:paraId="6741C76C" w14:textId="77777777" w:rsidR="00226643" w:rsidRPr="00FA097C" w:rsidRDefault="00226643" w:rsidP="00F33F5E">
      <w:pPr>
        <w:jc w:val="both"/>
        <w:rPr>
          <w:rFonts w:ascii="Arial" w:hAnsi="Arial" w:cs="Arial"/>
          <w:sz w:val="20"/>
        </w:rPr>
      </w:pPr>
    </w:p>
    <w:p w14:paraId="618C568B" w14:textId="77777777" w:rsidR="009847B0" w:rsidRPr="00FA097C" w:rsidRDefault="009847B0" w:rsidP="00F33F5E">
      <w:pPr>
        <w:jc w:val="both"/>
        <w:rPr>
          <w:rFonts w:ascii="Arial" w:hAnsi="Arial" w:cs="Arial"/>
          <w:sz w:val="20"/>
        </w:rPr>
      </w:pPr>
    </w:p>
    <w:p w14:paraId="5FE10A4E" w14:textId="77777777" w:rsidR="00F33F5E" w:rsidRPr="00FA097C" w:rsidRDefault="00F33F5E" w:rsidP="00F33F5E">
      <w:pPr>
        <w:jc w:val="both"/>
        <w:rPr>
          <w:rFonts w:ascii="Arial" w:hAnsi="Arial" w:cs="Arial"/>
          <w:b/>
          <w:bCs/>
          <w:sz w:val="20"/>
        </w:rPr>
      </w:pPr>
      <w:r>
        <w:rPr>
          <w:rFonts w:ascii="Arial" w:hAnsi="Arial"/>
          <w:b/>
          <w:bCs/>
          <w:sz w:val="20"/>
        </w:rPr>
        <w:t>2. Toimintaperiaate</w:t>
      </w:r>
    </w:p>
    <w:p w14:paraId="57553D2F" w14:textId="5D2D6D02" w:rsidR="00F33F5E" w:rsidRPr="00FA097C" w:rsidRDefault="00F33F5E" w:rsidP="00F33F5E">
      <w:pPr>
        <w:pStyle w:val="Sisennettyleipteksti3"/>
        <w:tabs>
          <w:tab w:val="clear" w:pos="720"/>
          <w:tab w:val="left" w:pos="0"/>
        </w:tabs>
        <w:ind w:left="0" w:firstLine="0"/>
        <w:rPr>
          <w:sz w:val="20"/>
        </w:rPr>
      </w:pPr>
      <w:proofErr w:type="spellStart"/>
      <w:r>
        <w:rPr>
          <w:b/>
          <w:sz w:val="20"/>
        </w:rPr>
        <w:t>InfraWeeder</w:t>
      </w:r>
      <w:proofErr w:type="spellEnd"/>
      <w:r>
        <w:rPr>
          <w:b/>
          <w:sz w:val="20"/>
        </w:rPr>
        <w:t xml:space="preserve"> </w:t>
      </w:r>
      <w:r>
        <w:rPr>
          <w:sz w:val="20"/>
        </w:rPr>
        <w:t>rikkakasvien torjuntalaite perustuu kaasulla toimivaan keraamiseen poltinelementtiin. Voimakas infrapunasäteily osuu kohdistetusti rikka</w:t>
      </w:r>
      <w:r w:rsidR="004A434F">
        <w:rPr>
          <w:sz w:val="20"/>
        </w:rPr>
        <w:t xml:space="preserve">kasveihin </w:t>
      </w:r>
      <w:r>
        <w:rPr>
          <w:sz w:val="20"/>
        </w:rPr>
        <w:t>ja ilmassa leviäviin siemeniin, aiheuttaa niiden proteiinisolujen hajoamisen ja käynnistää heti kasvin kuihtumisen. Tämän voi havaita siitä, että käsitellyt rikkakasvit muuttuvat tummanvihreiksi. Lehtiä ei tarvitse kuumentaa mustiksi asti.</w:t>
      </w:r>
    </w:p>
    <w:p w14:paraId="7C190EA9" w14:textId="77777777" w:rsidR="00F33F5E" w:rsidRPr="00FA097C" w:rsidRDefault="00F33F5E" w:rsidP="00F33F5E">
      <w:pPr>
        <w:pStyle w:val="Sisennettyleipteksti3"/>
        <w:tabs>
          <w:tab w:val="clear" w:pos="720"/>
          <w:tab w:val="left" w:pos="0"/>
        </w:tabs>
        <w:ind w:left="0" w:firstLine="0"/>
        <w:rPr>
          <w:sz w:val="20"/>
        </w:rPr>
      </w:pPr>
    </w:p>
    <w:p w14:paraId="68545A62" w14:textId="77777777" w:rsidR="00F33F5E" w:rsidRPr="00FA097C" w:rsidRDefault="005067F1" w:rsidP="00F33F5E">
      <w:pPr>
        <w:pStyle w:val="Sisennettyleipteksti3"/>
        <w:tabs>
          <w:tab w:val="clear" w:pos="720"/>
          <w:tab w:val="left" w:pos="0"/>
        </w:tabs>
        <w:ind w:left="0" w:firstLine="0"/>
        <w:rPr>
          <w:sz w:val="20"/>
        </w:rPr>
      </w:pPr>
      <w:r>
        <w:rPr>
          <w:sz w:val="20"/>
        </w:rPr>
        <w:t>Näyte: Varmistaaksesi, että et käsittele rikkakasveja liian nopeasti, mutta ei myöskään liian hitaasti, ota käsitelty lehti peukalon ja etusormen väliin ja purista sormia yhteen. Siitä tulisi irrota tummanvihreää väriä.</w:t>
      </w:r>
    </w:p>
    <w:p w14:paraId="071C5E83" w14:textId="77777777" w:rsidR="00F33F5E" w:rsidRPr="00FA097C" w:rsidRDefault="00F33F5E" w:rsidP="00F33F5E">
      <w:pPr>
        <w:pStyle w:val="Sisennettyleipteksti3"/>
        <w:tabs>
          <w:tab w:val="clear" w:pos="720"/>
          <w:tab w:val="left" w:pos="0"/>
        </w:tabs>
        <w:ind w:left="0" w:firstLine="0"/>
        <w:rPr>
          <w:sz w:val="20"/>
        </w:rPr>
      </w:pPr>
      <w:r>
        <w:rPr>
          <w:sz w:val="20"/>
        </w:rPr>
        <w:t>Kasvin kuihtuminen on havaittavissa seuraavana päivänä. Jos kyseessä on vanhempi, monivuotinen kasvi, jolla on vahva juurakko, toisin kuin vasta itäneillä rikkakasveilla, sen juurissa on ravinnevarasto. Siksi uusien versojen ilmestyessä on suoritettava heti jälkikäsittely. Tietyt kasvit ovat erittäin sitkeähenkisiä, joten ne tulisi käsitellä 2–3 viikon välein.</w:t>
      </w:r>
    </w:p>
    <w:p w14:paraId="66627332" w14:textId="77777777" w:rsidR="00226643" w:rsidRPr="00FA097C" w:rsidRDefault="00226643" w:rsidP="00F33F5E">
      <w:pPr>
        <w:jc w:val="both"/>
        <w:rPr>
          <w:rFonts w:ascii="Arial" w:hAnsi="Arial" w:cs="Arial"/>
          <w:sz w:val="20"/>
        </w:rPr>
      </w:pPr>
    </w:p>
    <w:p w14:paraId="69EA3A6D" w14:textId="77777777" w:rsidR="009847B0" w:rsidRPr="00FA097C" w:rsidRDefault="009847B0" w:rsidP="00F33F5E">
      <w:pPr>
        <w:jc w:val="both"/>
        <w:rPr>
          <w:rFonts w:ascii="Arial" w:hAnsi="Arial" w:cs="Arial"/>
          <w:sz w:val="20"/>
        </w:rPr>
      </w:pPr>
    </w:p>
    <w:p w14:paraId="59D04BB3" w14:textId="77777777" w:rsidR="00F33F5E" w:rsidRPr="00FA097C" w:rsidRDefault="00F33F5E" w:rsidP="00F33F5E">
      <w:pPr>
        <w:jc w:val="both"/>
        <w:rPr>
          <w:rFonts w:ascii="Arial" w:hAnsi="Arial" w:cs="Arial"/>
          <w:b/>
          <w:bCs/>
          <w:sz w:val="20"/>
        </w:rPr>
      </w:pPr>
      <w:r>
        <w:rPr>
          <w:rFonts w:ascii="Arial" w:hAnsi="Arial"/>
          <w:b/>
          <w:bCs/>
          <w:sz w:val="20"/>
        </w:rPr>
        <w:t>3. Turvallisuusohjeet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9139"/>
      </w:tblGrid>
      <w:tr w:rsidR="00FA097C" w:rsidRPr="00FA097C" w14:paraId="2FC10CB0" w14:textId="77777777" w:rsidTr="00007798">
        <w:tc>
          <w:tcPr>
            <w:tcW w:w="1045" w:type="dxa"/>
            <w:shd w:val="clear" w:color="auto" w:fill="auto"/>
            <w:vAlign w:val="center"/>
          </w:tcPr>
          <w:p w14:paraId="26F505A5" w14:textId="77777777" w:rsidR="00322642" w:rsidRPr="00FA097C" w:rsidRDefault="0078791E" w:rsidP="00007798">
            <w:pPr>
              <w:jc w:val="center"/>
              <w:rPr>
                <w:rFonts w:ascii="Arial" w:hAnsi="Arial" w:cs="Arial"/>
                <w:b/>
                <w:bCs/>
                <w:sz w:val="20"/>
              </w:rPr>
            </w:pPr>
            <w:r>
              <w:rPr>
                <w:rFonts w:ascii="Arial" w:hAnsi="Arial"/>
                <w:b/>
                <w:bCs/>
                <w:noProof/>
                <w:sz w:val="20"/>
              </w:rPr>
              <w:drawing>
                <wp:inline distT="0" distB="0" distL="0" distR="0" wp14:anchorId="4401EEA2" wp14:editId="192C82EA">
                  <wp:extent cx="433070" cy="433070"/>
                  <wp:effectExtent l="0" t="0" r="5080" b="5080"/>
                  <wp:docPr id="7" name="Bild 7" descr="Betriebsanleitung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triebsanleitung les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inline>
              </w:drawing>
            </w:r>
          </w:p>
        </w:tc>
        <w:tc>
          <w:tcPr>
            <w:tcW w:w="9376" w:type="dxa"/>
            <w:shd w:val="clear" w:color="auto" w:fill="auto"/>
            <w:vAlign w:val="center"/>
          </w:tcPr>
          <w:p w14:paraId="20E648D6" w14:textId="77777777" w:rsidR="00322642" w:rsidRPr="00FA097C" w:rsidRDefault="00322642" w:rsidP="00007798">
            <w:pPr>
              <w:numPr>
                <w:ilvl w:val="0"/>
                <w:numId w:val="9"/>
              </w:numPr>
              <w:tabs>
                <w:tab w:val="clear" w:pos="720"/>
                <w:tab w:val="num" w:pos="153"/>
              </w:tabs>
              <w:ind w:hanging="720"/>
              <w:rPr>
                <w:rFonts w:ascii="Arial" w:hAnsi="Arial" w:cs="Arial"/>
                <w:bCs/>
                <w:sz w:val="20"/>
              </w:rPr>
            </w:pPr>
            <w:r>
              <w:rPr>
                <w:rFonts w:ascii="Arial" w:hAnsi="Arial"/>
                <w:bCs/>
                <w:sz w:val="20"/>
              </w:rPr>
              <w:t>Lue käyttöohje kokonaisuudessaan ennen käyttöönottoa.</w:t>
            </w:r>
          </w:p>
          <w:p w14:paraId="3D84EE91" w14:textId="77777777" w:rsidR="00F75AAB" w:rsidRPr="00FA097C" w:rsidRDefault="00F75AAB" w:rsidP="00007798">
            <w:pPr>
              <w:numPr>
                <w:ilvl w:val="0"/>
                <w:numId w:val="9"/>
              </w:numPr>
              <w:tabs>
                <w:tab w:val="clear" w:pos="720"/>
                <w:tab w:val="num" w:pos="153"/>
              </w:tabs>
              <w:ind w:hanging="720"/>
              <w:rPr>
                <w:rFonts w:ascii="Arial" w:hAnsi="Arial" w:cs="Arial"/>
                <w:b/>
                <w:bCs/>
                <w:sz w:val="20"/>
              </w:rPr>
            </w:pPr>
            <w:r>
              <w:rPr>
                <w:rFonts w:ascii="Arial" w:hAnsi="Arial"/>
                <w:bCs/>
                <w:sz w:val="20"/>
              </w:rPr>
              <w:t>Säilytä nämä ohjeet turvallisessa paikassa tulevaa tarvetta varten.</w:t>
            </w:r>
          </w:p>
        </w:tc>
      </w:tr>
      <w:tr w:rsidR="00FA097C" w:rsidRPr="00FA097C" w14:paraId="7AE16629" w14:textId="77777777" w:rsidTr="00007798">
        <w:tc>
          <w:tcPr>
            <w:tcW w:w="1045" w:type="dxa"/>
            <w:shd w:val="clear" w:color="auto" w:fill="auto"/>
            <w:vAlign w:val="center"/>
          </w:tcPr>
          <w:p w14:paraId="1C1097E1" w14:textId="77777777" w:rsidR="00322642" w:rsidRPr="00FA097C" w:rsidRDefault="0078791E" w:rsidP="00007798">
            <w:pPr>
              <w:jc w:val="center"/>
              <w:rPr>
                <w:rFonts w:ascii="Arial" w:hAnsi="Arial" w:cs="Arial"/>
                <w:b/>
                <w:bCs/>
                <w:sz w:val="20"/>
              </w:rPr>
            </w:pPr>
            <w:r>
              <w:rPr>
                <w:rFonts w:ascii="Arial" w:hAnsi="Arial"/>
                <w:b/>
                <w:bCs/>
                <w:noProof/>
                <w:sz w:val="20"/>
              </w:rPr>
              <w:drawing>
                <wp:inline distT="0" distB="0" distL="0" distR="0" wp14:anchorId="5BA6F81D" wp14:editId="2F8957B6">
                  <wp:extent cx="520700" cy="433070"/>
                  <wp:effectExtent l="0" t="0" r="0" b="5080"/>
                  <wp:docPr id="8" name="Bild 8" descr="Nur im Freien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r im Freien verwend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700" cy="433070"/>
                          </a:xfrm>
                          <a:prstGeom prst="rect">
                            <a:avLst/>
                          </a:prstGeom>
                          <a:noFill/>
                          <a:ln>
                            <a:noFill/>
                          </a:ln>
                        </pic:spPr>
                      </pic:pic>
                    </a:graphicData>
                  </a:graphic>
                </wp:inline>
              </w:drawing>
            </w:r>
          </w:p>
        </w:tc>
        <w:tc>
          <w:tcPr>
            <w:tcW w:w="9376" w:type="dxa"/>
            <w:shd w:val="clear" w:color="auto" w:fill="auto"/>
            <w:vAlign w:val="center"/>
          </w:tcPr>
          <w:p w14:paraId="439F4158" w14:textId="77777777" w:rsidR="00322642" w:rsidRPr="00FA097C" w:rsidRDefault="00834FF3" w:rsidP="00007798">
            <w:pPr>
              <w:numPr>
                <w:ilvl w:val="0"/>
                <w:numId w:val="9"/>
              </w:numPr>
              <w:tabs>
                <w:tab w:val="clear" w:pos="720"/>
                <w:tab w:val="num" w:pos="153"/>
              </w:tabs>
              <w:ind w:hanging="720"/>
              <w:rPr>
                <w:rFonts w:ascii="Arial" w:hAnsi="Arial" w:cs="Arial"/>
                <w:bCs/>
                <w:sz w:val="20"/>
              </w:rPr>
            </w:pPr>
            <w:r>
              <w:rPr>
                <w:rFonts w:ascii="Arial" w:hAnsi="Arial"/>
                <w:bCs/>
                <w:sz w:val="20"/>
              </w:rPr>
              <w:t>Sytytä ja käytä laitetta vain ulkona.</w:t>
            </w:r>
          </w:p>
          <w:p w14:paraId="4F9AA60F" w14:textId="77777777" w:rsidR="00F75AAB" w:rsidRPr="00FA097C" w:rsidRDefault="00F75AAB" w:rsidP="00007798">
            <w:pPr>
              <w:numPr>
                <w:ilvl w:val="0"/>
                <w:numId w:val="9"/>
              </w:numPr>
              <w:tabs>
                <w:tab w:val="clear" w:pos="720"/>
                <w:tab w:val="num" w:pos="153"/>
              </w:tabs>
              <w:ind w:hanging="720"/>
              <w:rPr>
                <w:rFonts w:ascii="Arial" w:hAnsi="Arial" w:cs="Arial"/>
                <w:bCs/>
                <w:sz w:val="20"/>
              </w:rPr>
            </w:pPr>
            <w:r>
              <w:rPr>
                <w:rFonts w:ascii="Arial" w:hAnsi="Arial"/>
                <w:bCs/>
                <w:sz w:val="20"/>
              </w:rPr>
              <w:t>Pidä laite ja kaasu poissa lasten ulottuvilta äläkä jätä niitä ilman valvontaa.</w:t>
            </w:r>
          </w:p>
        </w:tc>
      </w:tr>
      <w:tr w:rsidR="00FA097C" w:rsidRPr="00FA097C" w14:paraId="2C023378" w14:textId="77777777" w:rsidTr="00007798">
        <w:tc>
          <w:tcPr>
            <w:tcW w:w="1045" w:type="dxa"/>
            <w:shd w:val="clear" w:color="auto" w:fill="auto"/>
            <w:vAlign w:val="center"/>
          </w:tcPr>
          <w:p w14:paraId="3419357F" w14:textId="77777777" w:rsidR="00834FF3" w:rsidRPr="00FA097C" w:rsidRDefault="0078791E" w:rsidP="00007798">
            <w:pPr>
              <w:jc w:val="center"/>
              <w:rPr>
                <w:rFonts w:ascii="Arial" w:hAnsi="Arial" w:cs="Arial"/>
                <w:b/>
                <w:bCs/>
                <w:sz w:val="20"/>
              </w:rPr>
            </w:pPr>
            <w:r>
              <w:rPr>
                <w:rFonts w:ascii="Arial" w:hAnsi="Arial"/>
                <w:b/>
                <w:bCs/>
                <w:noProof/>
                <w:sz w:val="20"/>
              </w:rPr>
              <w:drawing>
                <wp:inline distT="0" distB="0" distL="0" distR="0" wp14:anchorId="42F6BF87" wp14:editId="0F1E72CA">
                  <wp:extent cx="486410" cy="433070"/>
                  <wp:effectExtent l="0" t="0" r="8890" b="5080"/>
                  <wp:docPr id="9" name="Bild 9" descr="Heisse Ober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isse Oberfläch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410" cy="433070"/>
                          </a:xfrm>
                          <a:prstGeom prst="rect">
                            <a:avLst/>
                          </a:prstGeom>
                          <a:noFill/>
                          <a:ln>
                            <a:noFill/>
                          </a:ln>
                        </pic:spPr>
                      </pic:pic>
                    </a:graphicData>
                  </a:graphic>
                </wp:inline>
              </w:drawing>
            </w:r>
          </w:p>
        </w:tc>
        <w:tc>
          <w:tcPr>
            <w:tcW w:w="9376" w:type="dxa"/>
            <w:shd w:val="clear" w:color="auto" w:fill="auto"/>
            <w:vAlign w:val="center"/>
          </w:tcPr>
          <w:p w14:paraId="462613B1" w14:textId="77777777" w:rsidR="00834FF3" w:rsidRPr="00FA097C" w:rsidRDefault="00834FF3" w:rsidP="00007798">
            <w:pPr>
              <w:numPr>
                <w:ilvl w:val="0"/>
                <w:numId w:val="9"/>
              </w:numPr>
              <w:tabs>
                <w:tab w:val="clear" w:pos="720"/>
                <w:tab w:val="num" w:pos="153"/>
              </w:tabs>
              <w:ind w:hanging="720"/>
              <w:rPr>
                <w:rFonts w:ascii="Arial" w:hAnsi="Arial" w:cs="Arial"/>
                <w:bCs/>
                <w:sz w:val="20"/>
              </w:rPr>
            </w:pPr>
            <w:r>
              <w:rPr>
                <w:rFonts w:ascii="Arial" w:hAnsi="Arial"/>
                <w:bCs/>
                <w:sz w:val="20"/>
              </w:rPr>
              <w:t>Huomio: paljaana olevat osat voivat olla kuumia!</w:t>
            </w:r>
          </w:p>
          <w:p w14:paraId="3DCE3CE0" w14:textId="77777777" w:rsidR="00F75AAB" w:rsidRPr="00FA097C" w:rsidRDefault="00F75AAB" w:rsidP="00007798">
            <w:pPr>
              <w:numPr>
                <w:ilvl w:val="0"/>
                <w:numId w:val="9"/>
              </w:numPr>
              <w:tabs>
                <w:tab w:val="clear" w:pos="720"/>
                <w:tab w:val="num" w:pos="153"/>
              </w:tabs>
              <w:ind w:hanging="720"/>
              <w:rPr>
                <w:rFonts w:ascii="Arial" w:hAnsi="Arial" w:cs="Arial"/>
                <w:bCs/>
                <w:sz w:val="20"/>
              </w:rPr>
            </w:pPr>
            <w:r>
              <w:rPr>
                <w:rFonts w:ascii="Arial" w:hAnsi="Arial"/>
                <w:bCs/>
                <w:sz w:val="20"/>
              </w:rPr>
              <w:t>Älä käytä laitetta lämmönlähteenä.</w:t>
            </w:r>
          </w:p>
        </w:tc>
      </w:tr>
      <w:tr w:rsidR="00FA097C" w:rsidRPr="00FA097C" w14:paraId="51535305" w14:textId="77777777" w:rsidTr="00007798">
        <w:tc>
          <w:tcPr>
            <w:tcW w:w="1045" w:type="dxa"/>
            <w:shd w:val="clear" w:color="auto" w:fill="auto"/>
            <w:vAlign w:val="center"/>
          </w:tcPr>
          <w:p w14:paraId="6B7D511E" w14:textId="77777777" w:rsidR="00834FF3" w:rsidRPr="00FA097C" w:rsidRDefault="0078791E" w:rsidP="00007798">
            <w:pPr>
              <w:jc w:val="center"/>
              <w:rPr>
                <w:rFonts w:ascii="Arial" w:hAnsi="Arial" w:cs="Arial"/>
                <w:b/>
                <w:bCs/>
                <w:sz w:val="20"/>
              </w:rPr>
            </w:pPr>
            <w:r>
              <w:rPr>
                <w:rFonts w:ascii="Arial" w:hAnsi="Arial"/>
                <w:b/>
                <w:bCs/>
                <w:noProof/>
                <w:sz w:val="20"/>
              </w:rPr>
              <w:drawing>
                <wp:inline distT="0" distB="0" distL="0" distR="0" wp14:anchorId="1E267392" wp14:editId="442C66C1">
                  <wp:extent cx="486410" cy="433070"/>
                  <wp:effectExtent l="0" t="0" r="8890" b="5080"/>
                  <wp:docPr id="10" name="Bild 10" descr="Brand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ndgefah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410" cy="433070"/>
                          </a:xfrm>
                          <a:prstGeom prst="rect">
                            <a:avLst/>
                          </a:prstGeom>
                          <a:noFill/>
                          <a:ln>
                            <a:noFill/>
                          </a:ln>
                        </pic:spPr>
                      </pic:pic>
                    </a:graphicData>
                  </a:graphic>
                </wp:inline>
              </w:drawing>
            </w:r>
          </w:p>
        </w:tc>
        <w:tc>
          <w:tcPr>
            <w:tcW w:w="9376" w:type="dxa"/>
            <w:shd w:val="clear" w:color="auto" w:fill="auto"/>
            <w:vAlign w:val="center"/>
          </w:tcPr>
          <w:p w14:paraId="419DD386" w14:textId="77777777" w:rsidR="00834FF3" w:rsidRPr="00FA097C" w:rsidRDefault="00834FF3" w:rsidP="00007798">
            <w:pPr>
              <w:numPr>
                <w:ilvl w:val="0"/>
                <w:numId w:val="9"/>
              </w:numPr>
              <w:tabs>
                <w:tab w:val="clear" w:pos="720"/>
                <w:tab w:val="num" w:pos="153"/>
              </w:tabs>
              <w:ind w:hanging="720"/>
              <w:rPr>
                <w:rFonts w:ascii="Arial" w:hAnsi="Arial" w:cs="Arial"/>
                <w:bCs/>
                <w:sz w:val="20"/>
              </w:rPr>
            </w:pPr>
            <w:r>
              <w:rPr>
                <w:rFonts w:ascii="Arial" w:hAnsi="Arial"/>
                <w:bCs/>
                <w:sz w:val="20"/>
              </w:rPr>
              <w:t>Älä käytä laitetta liikuttamatta sitä. Ylikuumenemis- ja palovaara!</w:t>
            </w:r>
          </w:p>
          <w:p w14:paraId="5EC89D9C" w14:textId="77777777" w:rsidR="00F75AAB" w:rsidRPr="00FA097C" w:rsidRDefault="00F75AAB" w:rsidP="00007798">
            <w:pPr>
              <w:numPr>
                <w:ilvl w:val="0"/>
                <w:numId w:val="9"/>
              </w:numPr>
              <w:tabs>
                <w:tab w:val="clear" w:pos="720"/>
                <w:tab w:val="num" w:pos="153"/>
              </w:tabs>
              <w:ind w:hanging="720"/>
              <w:rPr>
                <w:rFonts w:ascii="Arial" w:hAnsi="Arial" w:cs="Arial"/>
                <w:bCs/>
                <w:sz w:val="20"/>
              </w:rPr>
            </w:pPr>
            <w:r>
              <w:rPr>
                <w:rFonts w:ascii="Arial" w:hAnsi="Arial"/>
                <w:bCs/>
                <w:sz w:val="20"/>
              </w:rPr>
              <w:t>Älä käytä helposti syttyviä vaatteita työskennellessäsi laitteella.</w:t>
            </w:r>
          </w:p>
        </w:tc>
      </w:tr>
      <w:tr w:rsidR="00FA097C" w:rsidRPr="00FA097C" w14:paraId="5B664707" w14:textId="77777777" w:rsidTr="00007798">
        <w:tc>
          <w:tcPr>
            <w:tcW w:w="1045" w:type="dxa"/>
            <w:shd w:val="clear" w:color="auto" w:fill="auto"/>
            <w:vAlign w:val="center"/>
          </w:tcPr>
          <w:p w14:paraId="04A4CF7F" w14:textId="77777777" w:rsidR="00834FF3" w:rsidRPr="00FA097C" w:rsidRDefault="0078791E" w:rsidP="00007798">
            <w:pPr>
              <w:jc w:val="center"/>
              <w:rPr>
                <w:rFonts w:ascii="Arial" w:hAnsi="Arial" w:cs="Arial"/>
                <w:b/>
                <w:bCs/>
                <w:sz w:val="20"/>
              </w:rPr>
            </w:pPr>
            <w:r>
              <w:rPr>
                <w:rFonts w:ascii="Arial" w:hAnsi="Arial"/>
                <w:b/>
                <w:bCs/>
                <w:noProof/>
                <w:sz w:val="20"/>
              </w:rPr>
              <w:drawing>
                <wp:inline distT="0" distB="0" distL="0" distR="0" wp14:anchorId="766ED539" wp14:editId="14F6E71E">
                  <wp:extent cx="486410" cy="433070"/>
                  <wp:effectExtent l="0" t="0" r="8890" b="5080"/>
                  <wp:docPr id="11" name="Bild 11" descr="Nicht bei Wind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cht bei Wind verwend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410" cy="433070"/>
                          </a:xfrm>
                          <a:prstGeom prst="rect">
                            <a:avLst/>
                          </a:prstGeom>
                          <a:noFill/>
                          <a:ln>
                            <a:noFill/>
                          </a:ln>
                        </pic:spPr>
                      </pic:pic>
                    </a:graphicData>
                  </a:graphic>
                </wp:inline>
              </w:drawing>
            </w:r>
          </w:p>
        </w:tc>
        <w:tc>
          <w:tcPr>
            <w:tcW w:w="9376" w:type="dxa"/>
            <w:shd w:val="clear" w:color="auto" w:fill="auto"/>
            <w:vAlign w:val="center"/>
          </w:tcPr>
          <w:p w14:paraId="41B8E519" w14:textId="77777777" w:rsidR="00226643" w:rsidRPr="00FA097C" w:rsidRDefault="00834FF3" w:rsidP="00007798">
            <w:pPr>
              <w:numPr>
                <w:ilvl w:val="0"/>
                <w:numId w:val="9"/>
              </w:numPr>
              <w:tabs>
                <w:tab w:val="clear" w:pos="720"/>
                <w:tab w:val="num" w:pos="153"/>
              </w:tabs>
              <w:ind w:hanging="720"/>
              <w:rPr>
                <w:rFonts w:ascii="Arial" w:hAnsi="Arial" w:cs="Arial"/>
                <w:bCs/>
                <w:sz w:val="20"/>
              </w:rPr>
            </w:pPr>
            <w:r>
              <w:rPr>
                <w:rFonts w:ascii="Arial" w:hAnsi="Arial"/>
                <w:sz w:val="20"/>
              </w:rPr>
              <w:t xml:space="preserve">Älä käytä voimakkaassa tuulessa. </w:t>
            </w:r>
          </w:p>
          <w:p w14:paraId="6D39BF21" w14:textId="77777777" w:rsidR="00834FF3" w:rsidRPr="00FA097C" w:rsidRDefault="00834FF3" w:rsidP="00007798">
            <w:pPr>
              <w:numPr>
                <w:ilvl w:val="0"/>
                <w:numId w:val="9"/>
              </w:numPr>
              <w:tabs>
                <w:tab w:val="clear" w:pos="720"/>
                <w:tab w:val="num" w:pos="153"/>
              </w:tabs>
              <w:ind w:hanging="720"/>
              <w:rPr>
                <w:rFonts w:ascii="Arial" w:hAnsi="Arial" w:cs="Arial"/>
                <w:bCs/>
                <w:sz w:val="20"/>
              </w:rPr>
            </w:pPr>
            <w:r>
              <w:rPr>
                <w:rFonts w:ascii="Arial" w:hAnsi="Arial"/>
                <w:sz w:val="20"/>
              </w:rPr>
              <w:t>On mahdollista, että helposti syttyvät materiaalit, kuten ruoho jne. syttyvät tuleen.</w:t>
            </w:r>
          </w:p>
        </w:tc>
      </w:tr>
      <w:tr w:rsidR="00FA097C" w:rsidRPr="00FA097C" w14:paraId="0253CB2B" w14:textId="77777777" w:rsidTr="00007798">
        <w:tc>
          <w:tcPr>
            <w:tcW w:w="1045" w:type="dxa"/>
            <w:shd w:val="clear" w:color="auto" w:fill="auto"/>
            <w:vAlign w:val="center"/>
          </w:tcPr>
          <w:p w14:paraId="7DBFC310" w14:textId="77777777" w:rsidR="00834FF3" w:rsidRPr="00FA097C" w:rsidRDefault="0078791E" w:rsidP="00007798">
            <w:pPr>
              <w:jc w:val="center"/>
              <w:rPr>
                <w:rFonts w:ascii="Arial" w:hAnsi="Arial" w:cs="Arial"/>
                <w:b/>
                <w:bCs/>
                <w:sz w:val="20"/>
              </w:rPr>
            </w:pPr>
            <w:r>
              <w:rPr>
                <w:rFonts w:ascii="Arial" w:hAnsi="Arial"/>
                <w:b/>
                <w:bCs/>
                <w:noProof/>
                <w:sz w:val="20"/>
              </w:rPr>
              <w:drawing>
                <wp:inline distT="0" distB="0" distL="0" distR="0" wp14:anchorId="5F0D23AB" wp14:editId="161E32B0">
                  <wp:extent cx="457200" cy="433070"/>
                  <wp:effectExtent l="0" t="0" r="0" b="5080"/>
                  <wp:docPr id="12" name="Bild 12" descr="Nicht im Regen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cht im Regen verwend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33070"/>
                          </a:xfrm>
                          <a:prstGeom prst="rect">
                            <a:avLst/>
                          </a:prstGeom>
                          <a:noFill/>
                          <a:ln>
                            <a:noFill/>
                          </a:ln>
                        </pic:spPr>
                      </pic:pic>
                    </a:graphicData>
                  </a:graphic>
                </wp:inline>
              </w:drawing>
            </w:r>
          </w:p>
        </w:tc>
        <w:tc>
          <w:tcPr>
            <w:tcW w:w="9376" w:type="dxa"/>
            <w:shd w:val="clear" w:color="auto" w:fill="auto"/>
            <w:vAlign w:val="center"/>
          </w:tcPr>
          <w:p w14:paraId="40AB2FC1" w14:textId="77777777" w:rsidR="00834FF3" w:rsidRPr="00FA097C" w:rsidRDefault="00F75AAB" w:rsidP="00007798">
            <w:pPr>
              <w:numPr>
                <w:ilvl w:val="0"/>
                <w:numId w:val="9"/>
              </w:numPr>
              <w:tabs>
                <w:tab w:val="clear" w:pos="720"/>
                <w:tab w:val="num" w:pos="153"/>
              </w:tabs>
              <w:ind w:hanging="720"/>
              <w:rPr>
                <w:rFonts w:ascii="Arial" w:hAnsi="Arial" w:cs="Arial"/>
                <w:bCs/>
                <w:sz w:val="20"/>
              </w:rPr>
            </w:pPr>
            <w:r>
              <w:rPr>
                <w:rFonts w:ascii="Arial" w:hAnsi="Arial"/>
                <w:sz w:val="20"/>
              </w:rPr>
              <w:t>Älä työskentele sateessa äläkä käytä laitetta vesilätäköissä.</w:t>
            </w:r>
          </w:p>
        </w:tc>
      </w:tr>
      <w:tr w:rsidR="00FA097C" w:rsidRPr="00FA097C" w14:paraId="45918A0F" w14:textId="77777777" w:rsidTr="00007798">
        <w:tc>
          <w:tcPr>
            <w:tcW w:w="1045" w:type="dxa"/>
            <w:shd w:val="clear" w:color="auto" w:fill="auto"/>
            <w:vAlign w:val="center"/>
          </w:tcPr>
          <w:p w14:paraId="63A5F21B" w14:textId="77777777" w:rsidR="00834FF3" w:rsidRPr="00FA097C" w:rsidRDefault="0078791E" w:rsidP="00007798">
            <w:pPr>
              <w:jc w:val="center"/>
              <w:rPr>
                <w:rFonts w:ascii="Arial" w:hAnsi="Arial" w:cs="Arial"/>
                <w:b/>
                <w:bCs/>
                <w:sz w:val="20"/>
              </w:rPr>
            </w:pPr>
            <w:r>
              <w:rPr>
                <w:rFonts w:ascii="Arial" w:hAnsi="Arial"/>
                <w:b/>
                <w:bCs/>
                <w:noProof/>
                <w:sz w:val="20"/>
              </w:rPr>
              <w:drawing>
                <wp:inline distT="0" distB="0" distL="0" distR="0" wp14:anchorId="1F8B3C11" wp14:editId="3B8C1F82">
                  <wp:extent cx="525145" cy="433070"/>
                  <wp:effectExtent l="0" t="0" r="8255" b="5080"/>
                  <wp:docPr id="13" name="Bild 13" descr="Einsatztemper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nsatztemperat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145" cy="433070"/>
                          </a:xfrm>
                          <a:prstGeom prst="rect">
                            <a:avLst/>
                          </a:prstGeom>
                          <a:noFill/>
                          <a:ln>
                            <a:noFill/>
                          </a:ln>
                        </pic:spPr>
                      </pic:pic>
                    </a:graphicData>
                  </a:graphic>
                </wp:inline>
              </w:drawing>
            </w:r>
          </w:p>
        </w:tc>
        <w:tc>
          <w:tcPr>
            <w:tcW w:w="9376" w:type="dxa"/>
            <w:shd w:val="clear" w:color="auto" w:fill="auto"/>
            <w:vAlign w:val="center"/>
          </w:tcPr>
          <w:p w14:paraId="7045EC92" w14:textId="77777777" w:rsidR="00834FF3" w:rsidRPr="00FA097C" w:rsidRDefault="00F75AAB" w:rsidP="00007798">
            <w:pPr>
              <w:numPr>
                <w:ilvl w:val="0"/>
                <w:numId w:val="9"/>
              </w:numPr>
              <w:tabs>
                <w:tab w:val="clear" w:pos="720"/>
                <w:tab w:val="num" w:pos="153"/>
              </w:tabs>
              <w:ind w:hanging="720"/>
              <w:jc w:val="both"/>
              <w:rPr>
                <w:rFonts w:ascii="Arial" w:hAnsi="Arial" w:cs="Arial"/>
                <w:bCs/>
                <w:sz w:val="20"/>
              </w:rPr>
            </w:pPr>
            <w:r>
              <w:rPr>
                <w:rFonts w:ascii="Arial" w:hAnsi="Arial"/>
                <w:sz w:val="20"/>
              </w:rPr>
              <w:t>Laitetta ei saa käyttää alle 10 °C lämpötiloissa.</w:t>
            </w:r>
          </w:p>
        </w:tc>
      </w:tr>
      <w:tr w:rsidR="00FA097C" w:rsidRPr="00FA097C" w14:paraId="0E3C5D9A" w14:textId="77777777" w:rsidTr="00007798">
        <w:tc>
          <w:tcPr>
            <w:tcW w:w="1045" w:type="dxa"/>
            <w:shd w:val="clear" w:color="auto" w:fill="auto"/>
            <w:vAlign w:val="center"/>
          </w:tcPr>
          <w:p w14:paraId="7B6A4660" w14:textId="77777777" w:rsidR="00F75AAB" w:rsidRPr="00FA097C" w:rsidRDefault="0078791E" w:rsidP="00007798">
            <w:pPr>
              <w:jc w:val="center"/>
              <w:rPr>
                <w:rFonts w:ascii="Arial" w:hAnsi="Arial" w:cs="Arial"/>
                <w:b/>
                <w:bCs/>
                <w:sz w:val="20"/>
              </w:rPr>
            </w:pPr>
            <w:r>
              <w:rPr>
                <w:rFonts w:ascii="Arial" w:hAnsi="Arial"/>
                <w:b/>
                <w:bCs/>
                <w:noProof/>
                <w:sz w:val="20"/>
              </w:rPr>
              <w:drawing>
                <wp:inline distT="0" distB="0" distL="0" distR="0" wp14:anchorId="09A19512" wp14:editId="16E09B06">
                  <wp:extent cx="486410" cy="433070"/>
                  <wp:effectExtent l="0" t="0" r="8890" b="5080"/>
                  <wp:docPr id="14" name="Bild 14" descr="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ht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410" cy="433070"/>
                          </a:xfrm>
                          <a:prstGeom prst="rect">
                            <a:avLst/>
                          </a:prstGeom>
                          <a:noFill/>
                          <a:ln>
                            <a:noFill/>
                          </a:ln>
                        </pic:spPr>
                      </pic:pic>
                    </a:graphicData>
                  </a:graphic>
                </wp:inline>
              </w:drawing>
            </w:r>
          </w:p>
        </w:tc>
        <w:tc>
          <w:tcPr>
            <w:tcW w:w="9376" w:type="dxa"/>
            <w:shd w:val="clear" w:color="auto" w:fill="auto"/>
            <w:vAlign w:val="center"/>
          </w:tcPr>
          <w:p w14:paraId="371AC46A" w14:textId="77777777" w:rsidR="00035A5F" w:rsidRPr="00FA097C" w:rsidRDefault="00035A5F" w:rsidP="00007798">
            <w:pPr>
              <w:numPr>
                <w:ilvl w:val="0"/>
                <w:numId w:val="9"/>
              </w:numPr>
              <w:tabs>
                <w:tab w:val="clear" w:pos="720"/>
                <w:tab w:val="num" w:pos="153"/>
              </w:tabs>
              <w:ind w:hanging="720"/>
              <w:jc w:val="both"/>
              <w:rPr>
                <w:rFonts w:ascii="Arial" w:hAnsi="Arial" w:cs="Arial"/>
                <w:bCs/>
                <w:sz w:val="20"/>
              </w:rPr>
            </w:pPr>
            <w:r>
              <w:rPr>
                <w:rFonts w:ascii="Arial" w:hAnsi="Arial"/>
                <w:bCs/>
                <w:sz w:val="20"/>
              </w:rPr>
              <w:t>Käytä vain kaupallisesti saatavia ja tarkastettuja kaasupulloja. Katso Tekniset tiedot.</w:t>
            </w:r>
          </w:p>
          <w:p w14:paraId="18EDF3F2" w14:textId="77777777" w:rsidR="00035A5F" w:rsidRPr="00FA097C" w:rsidRDefault="0076338F" w:rsidP="00007798">
            <w:pPr>
              <w:numPr>
                <w:ilvl w:val="0"/>
                <w:numId w:val="9"/>
              </w:numPr>
              <w:tabs>
                <w:tab w:val="clear" w:pos="720"/>
                <w:tab w:val="num" w:pos="153"/>
              </w:tabs>
              <w:ind w:hanging="720"/>
              <w:jc w:val="both"/>
              <w:rPr>
                <w:rFonts w:ascii="Arial" w:hAnsi="Arial" w:cs="Arial"/>
                <w:bCs/>
                <w:sz w:val="20"/>
              </w:rPr>
            </w:pPr>
            <w:r>
              <w:rPr>
                <w:rFonts w:ascii="Arial" w:hAnsi="Arial"/>
                <w:bCs/>
                <w:sz w:val="20"/>
              </w:rPr>
              <w:t>Älä koskaan säilytä kaasupulloja kellarissa tai muussa maanalaisessa kerroksessa.</w:t>
            </w:r>
          </w:p>
          <w:p w14:paraId="7BB451CB" w14:textId="77777777" w:rsidR="00035A5F" w:rsidRPr="00FA097C" w:rsidRDefault="00035A5F" w:rsidP="00007798">
            <w:pPr>
              <w:numPr>
                <w:ilvl w:val="0"/>
                <w:numId w:val="9"/>
              </w:numPr>
              <w:tabs>
                <w:tab w:val="clear" w:pos="720"/>
                <w:tab w:val="num" w:pos="153"/>
              </w:tabs>
              <w:ind w:hanging="720"/>
              <w:jc w:val="both"/>
              <w:rPr>
                <w:rFonts w:ascii="Arial" w:hAnsi="Arial" w:cs="Arial"/>
                <w:bCs/>
                <w:sz w:val="20"/>
              </w:rPr>
            </w:pPr>
            <w:r>
              <w:rPr>
                <w:rFonts w:ascii="Arial" w:hAnsi="Arial"/>
                <w:bCs/>
                <w:sz w:val="20"/>
              </w:rPr>
              <w:t xml:space="preserve">Nestekaasu on parasta varastoida ulkona (kesällä ja talvella) tai tiloissa, joissa on hyvä ilmanvaihto. </w:t>
            </w:r>
          </w:p>
          <w:p w14:paraId="4FB2D281" w14:textId="77777777" w:rsidR="00035A5F" w:rsidRPr="00FA097C" w:rsidRDefault="00035A5F" w:rsidP="00007798">
            <w:pPr>
              <w:numPr>
                <w:ilvl w:val="0"/>
                <w:numId w:val="9"/>
              </w:numPr>
              <w:tabs>
                <w:tab w:val="clear" w:pos="720"/>
                <w:tab w:val="num" w:pos="153"/>
              </w:tabs>
              <w:ind w:hanging="720"/>
              <w:jc w:val="both"/>
              <w:rPr>
                <w:rFonts w:ascii="Arial" w:hAnsi="Arial" w:cs="Arial"/>
                <w:bCs/>
                <w:sz w:val="20"/>
              </w:rPr>
            </w:pPr>
            <w:r>
              <w:rPr>
                <w:rFonts w:ascii="Arial" w:hAnsi="Arial"/>
                <w:bCs/>
                <w:sz w:val="20"/>
              </w:rPr>
              <w:t>Noudata tavanomaisia kaasuturvallisuusmääräyksiä. (TRF, tekninen sääntö nesteille)</w:t>
            </w:r>
          </w:p>
          <w:p w14:paraId="1A427F26" w14:textId="77777777" w:rsidR="00035A5F" w:rsidRPr="00FA097C" w:rsidRDefault="00035A5F" w:rsidP="00007798">
            <w:pPr>
              <w:numPr>
                <w:ilvl w:val="0"/>
                <w:numId w:val="9"/>
              </w:numPr>
              <w:tabs>
                <w:tab w:val="clear" w:pos="720"/>
                <w:tab w:val="num" w:pos="153"/>
              </w:tabs>
              <w:ind w:hanging="720"/>
              <w:jc w:val="both"/>
              <w:rPr>
                <w:rFonts w:ascii="Arial" w:hAnsi="Arial" w:cs="Arial"/>
                <w:bCs/>
                <w:sz w:val="20"/>
              </w:rPr>
            </w:pPr>
            <w:r>
              <w:rPr>
                <w:rFonts w:ascii="Arial" w:hAnsi="Arial"/>
                <w:bCs/>
                <w:sz w:val="20"/>
              </w:rPr>
              <w:t>Älä käytä laitetta, jos kaasuletkut tai tiivisteet ovat vaurioituneet.</w:t>
            </w:r>
          </w:p>
          <w:p w14:paraId="041497F2" w14:textId="77777777" w:rsidR="00035A5F" w:rsidRPr="00FA097C" w:rsidRDefault="00035A5F" w:rsidP="00007798">
            <w:pPr>
              <w:numPr>
                <w:ilvl w:val="0"/>
                <w:numId w:val="9"/>
              </w:numPr>
              <w:tabs>
                <w:tab w:val="clear" w:pos="720"/>
                <w:tab w:val="num" w:pos="153"/>
              </w:tabs>
              <w:ind w:hanging="720"/>
              <w:jc w:val="both"/>
              <w:rPr>
                <w:rFonts w:ascii="Arial" w:hAnsi="Arial" w:cs="Arial"/>
                <w:bCs/>
                <w:sz w:val="20"/>
              </w:rPr>
            </w:pPr>
            <w:r>
              <w:rPr>
                <w:rFonts w:ascii="Arial" w:hAnsi="Arial"/>
                <w:bCs/>
                <w:sz w:val="20"/>
              </w:rPr>
              <w:t>Älä irrota kaasupulloa laitteesta sytytyslähteiden tai avotulen lähellä.</w:t>
            </w:r>
          </w:p>
          <w:p w14:paraId="2515C8CD" w14:textId="77777777" w:rsidR="00035A5F" w:rsidRPr="00FA097C" w:rsidRDefault="00035A5F" w:rsidP="00007798">
            <w:pPr>
              <w:numPr>
                <w:ilvl w:val="0"/>
                <w:numId w:val="9"/>
              </w:numPr>
              <w:tabs>
                <w:tab w:val="clear" w:pos="720"/>
                <w:tab w:val="num" w:pos="153"/>
              </w:tabs>
              <w:ind w:hanging="720"/>
              <w:jc w:val="both"/>
              <w:rPr>
                <w:rFonts w:ascii="Arial" w:hAnsi="Arial" w:cs="Arial"/>
                <w:bCs/>
                <w:sz w:val="20"/>
              </w:rPr>
            </w:pPr>
            <w:r>
              <w:rPr>
                <w:rFonts w:ascii="Arial" w:hAnsi="Arial"/>
                <w:bCs/>
                <w:sz w:val="20"/>
              </w:rPr>
              <w:t xml:space="preserve">Älä tee laitteeseen mitään muutoksia. </w:t>
            </w:r>
            <w:r>
              <w:rPr>
                <w:rFonts w:ascii="Arial" w:hAnsi="Arial"/>
                <w:sz w:val="20"/>
              </w:rPr>
              <w:t xml:space="preserve">Käytä </w:t>
            </w:r>
            <w:r>
              <w:rPr>
                <w:rFonts w:ascii="Arial" w:hAnsi="Arial"/>
                <w:bCs/>
                <w:sz w:val="20"/>
              </w:rPr>
              <w:t>vain</w:t>
            </w:r>
            <w:r>
              <w:rPr>
                <w:rFonts w:ascii="Arial" w:hAnsi="Arial"/>
                <w:sz w:val="20"/>
              </w:rPr>
              <w:t xml:space="preserve"> alkuperäisiä</w:t>
            </w:r>
            <w:r>
              <w:rPr>
                <w:rFonts w:ascii="Arial" w:hAnsi="Arial"/>
                <w:b/>
                <w:sz w:val="20"/>
              </w:rPr>
              <w:t xml:space="preserve"> </w:t>
            </w:r>
            <w:proofErr w:type="spellStart"/>
            <w:r>
              <w:rPr>
                <w:rFonts w:ascii="Arial" w:hAnsi="Arial"/>
                <w:b/>
                <w:sz w:val="20"/>
              </w:rPr>
              <w:t>InfraWeeder</w:t>
            </w:r>
            <w:proofErr w:type="spellEnd"/>
            <w:r>
              <w:rPr>
                <w:rFonts w:ascii="Arial" w:hAnsi="Arial"/>
                <w:sz w:val="20"/>
              </w:rPr>
              <w:t>-varaosia</w:t>
            </w:r>
            <w:r>
              <w:rPr>
                <w:rFonts w:ascii="Arial" w:hAnsi="Arial"/>
                <w:bCs/>
                <w:sz w:val="20"/>
              </w:rPr>
              <w:t xml:space="preserve">! </w:t>
            </w:r>
          </w:p>
          <w:p w14:paraId="4FC5288E" w14:textId="77777777" w:rsidR="00035A5F" w:rsidRPr="00FA097C" w:rsidRDefault="00035A5F" w:rsidP="00007798">
            <w:pPr>
              <w:numPr>
                <w:ilvl w:val="0"/>
                <w:numId w:val="9"/>
              </w:numPr>
              <w:tabs>
                <w:tab w:val="clear" w:pos="720"/>
                <w:tab w:val="num" w:pos="153"/>
              </w:tabs>
              <w:ind w:hanging="720"/>
              <w:jc w:val="both"/>
              <w:rPr>
                <w:rFonts w:ascii="Arial" w:hAnsi="Arial" w:cs="Arial"/>
                <w:bCs/>
                <w:sz w:val="20"/>
              </w:rPr>
            </w:pPr>
            <w:r>
              <w:rPr>
                <w:rFonts w:ascii="Arial" w:hAnsi="Arial"/>
                <w:sz w:val="20"/>
              </w:rPr>
              <w:t>Pidä vesiämpäri tai sammutin varalla mahdollisen tulipalon varalta!</w:t>
            </w:r>
          </w:p>
          <w:p w14:paraId="59B19F62" w14:textId="77777777" w:rsidR="00226643" w:rsidRPr="00FA097C" w:rsidRDefault="00226643" w:rsidP="00007798">
            <w:pPr>
              <w:tabs>
                <w:tab w:val="num" w:pos="153"/>
              </w:tabs>
              <w:jc w:val="both"/>
              <w:rPr>
                <w:rFonts w:ascii="Arial" w:hAnsi="Arial" w:cs="Arial"/>
                <w:sz w:val="4"/>
                <w:szCs w:val="4"/>
              </w:rPr>
            </w:pPr>
          </w:p>
        </w:tc>
      </w:tr>
    </w:tbl>
    <w:p w14:paraId="3CDF9F1C" w14:textId="53493846" w:rsidR="00F33F5E" w:rsidRDefault="00F33F5E" w:rsidP="00F33F5E">
      <w:pPr>
        <w:jc w:val="center"/>
        <w:rPr>
          <w:rFonts w:ascii="Arial" w:hAnsi="Arial" w:cs="Arial"/>
          <w:sz w:val="20"/>
        </w:rPr>
      </w:pPr>
    </w:p>
    <w:p w14:paraId="3B00C141" w14:textId="77777777" w:rsidR="001D5C07" w:rsidRPr="00FA097C" w:rsidRDefault="001D5C07" w:rsidP="00F33F5E">
      <w:pPr>
        <w:jc w:val="center"/>
        <w:rPr>
          <w:rFonts w:ascii="Arial" w:hAnsi="Arial" w:cs="Arial"/>
          <w:sz w:val="20"/>
        </w:rPr>
      </w:pPr>
    </w:p>
    <w:p w14:paraId="69E7B78E" w14:textId="77777777" w:rsidR="00F207CD" w:rsidRPr="00FA097C" w:rsidRDefault="00F207CD" w:rsidP="00F207CD">
      <w:pPr>
        <w:jc w:val="center"/>
        <w:rPr>
          <w:rFonts w:ascii="Arial" w:hAnsi="Arial" w:cs="Arial"/>
          <w:sz w:val="12"/>
          <w:szCs w:val="12"/>
        </w:rPr>
      </w:pPr>
      <w:r>
        <w:rPr>
          <w:rFonts w:ascii="Arial" w:hAnsi="Arial"/>
          <w:sz w:val="12"/>
          <w:szCs w:val="12"/>
        </w:rPr>
        <w:t>BB 1.19 Junior / Eco CH-DE</w:t>
      </w:r>
    </w:p>
    <w:p w14:paraId="7979C03D" w14:textId="77777777" w:rsidR="00F33F5E" w:rsidRPr="00FA097C" w:rsidRDefault="00F33F5E" w:rsidP="00F33F5E">
      <w:pPr>
        <w:jc w:val="both"/>
        <w:rPr>
          <w:rFonts w:ascii="Arial" w:hAnsi="Arial" w:cs="Arial"/>
          <w:b/>
          <w:bCs/>
          <w:sz w:val="20"/>
        </w:rPr>
      </w:pPr>
      <w:r>
        <w:rPr>
          <w:rFonts w:ascii="Arial" w:hAnsi="Arial"/>
          <w:b/>
          <w:bCs/>
          <w:sz w:val="20"/>
        </w:rPr>
        <w:t>4. Kaasupullon asennus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2645"/>
        <w:gridCol w:w="2519"/>
        <w:gridCol w:w="2612"/>
      </w:tblGrid>
      <w:tr w:rsidR="00FA097C" w:rsidRPr="00FA097C" w14:paraId="2AF48698" w14:textId="77777777" w:rsidTr="00007798">
        <w:tc>
          <w:tcPr>
            <w:tcW w:w="252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4ED0D573" w14:textId="77777777" w:rsidR="007235A1" w:rsidRPr="00FA097C" w:rsidRDefault="007235A1" w:rsidP="003542FB">
            <w:pPr>
              <w:rPr>
                <w:rFonts w:ascii="Arial" w:hAnsi="Arial" w:cs="Arial"/>
                <w:b/>
                <w:sz w:val="20"/>
              </w:rPr>
            </w:pPr>
            <w:r>
              <w:rPr>
                <w:rFonts w:ascii="Arial" w:hAnsi="Arial"/>
                <w:sz w:val="16"/>
                <w:szCs w:val="16"/>
              </w:rPr>
              <w:t>(propaanikäyttöiset mallit)</w:t>
            </w:r>
          </w:p>
          <w:p w14:paraId="3C998F32" w14:textId="77777777" w:rsidR="007235A1" w:rsidRPr="00FA097C" w:rsidRDefault="007235A1" w:rsidP="00007798">
            <w:pPr>
              <w:pStyle w:val="Leipteksti2"/>
              <w:tabs>
                <w:tab w:val="left" w:pos="1134"/>
              </w:tabs>
              <w:jc w:val="left"/>
              <w:rPr>
                <w:rFonts w:ascii="Arial" w:hAnsi="Arial" w:cs="Arial"/>
                <w:b w:val="0"/>
                <w:sz w:val="20"/>
              </w:rPr>
            </w:pPr>
            <w:r>
              <w:rPr>
                <w:b w:val="0"/>
                <w:sz w:val="20"/>
              </w:rPr>
              <w:t>Aseta propaanikaasupullo telineeseen ja sido se kiinnityshihnalla. Kiinnitä paineensäädin kaasupulloon kiertämällä.</w:t>
            </w:r>
          </w:p>
        </w:tc>
        <w:tc>
          <w:tcPr>
            <w:tcW w:w="2654"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6A1732A6" w14:textId="77777777" w:rsidR="007235A1" w:rsidRPr="00FA097C" w:rsidRDefault="0078791E" w:rsidP="00007798">
            <w:pPr>
              <w:pStyle w:val="Leipteksti2"/>
              <w:tabs>
                <w:tab w:val="left" w:pos="1134"/>
              </w:tabs>
              <w:rPr>
                <w:rFonts w:ascii="Arial" w:hAnsi="Arial" w:cs="Arial"/>
                <w:sz w:val="20"/>
              </w:rPr>
            </w:pPr>
            <w:r>
              <w:rPr>
                <w:rFonts w:ascii="Arial" w:hAnsi="Arial"/>
                <w:noProof/>
                <w:sz w:val="20"/>
              </w:rPr>
              <w:drawing>
                <wp:inline distT="0" distB="0" distL="0" distR="0" wp14:anchorId="0EB9E21D" wp14:editId="0C243DC4">
                  <wp:extent cx="1512570" cy="1007110"/>
                  <wp:effectExtent l="0" t="0" r="0" b="2540"/>
                  <wp:docPr id="15" name="Bild 15" descr="InfraWeeder Eco P10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raWeeder Eco P10005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2570" cy="1007110"/>
                          </a:xfrm>
                          <a:prstGeom prst="rect">
                            <a:avLst/>
                          </a:prstGeom>
                          <a:noFill/>
                          <a:ln>
                            <a:noFill/>
                          </a:ln>
                        </pic:spPr>
                      </pic:pic>
                    </a:graphicData>
                  </a:graphic>
                </wp:inline>
              </w:drawing>
            </w:r>
          </w:p>
        </w:tc>
        <w:tc>
          <w:tcPr>
            <w:tcW w:w="261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16FF0112" w14:textId="77777777" w:rsidR="007235A1" w:rsidRPr="00FA097C" w:rsidRDefault="007235A1" w:rsidP="00007798">
            <w:pPr>
              <w:pStyle w:val="Leipteksti2"/>
              <w:tabs>
                <w:tab w:val="left" w:pos="1134"/>
              </w:tabs>
              <w:jc w:val="left"/>
              <w:rPr>
                <w:rFonts w:ascii="Arial" w:hAnsi="Arial" w:cs="Arial"/>
                <w:sz w:val="20"/>
              </w:rPr>
            </w:pPr>
            <w:r>
              <w:rPr>
                <w:rFonts w:ascii="Arial" w:hAnsi="Arial"/>
                <w:b w:val="0"/>
                <w:sz w:val="16"/>
                <w:szCs w:val="16"/>
              </w:rPr>
              <w:t>(butaanikäyttöiset mallit)</w:t>
            </w:r>
          </w:p>
          <w:p w14:paraId="4FD8BF31" w14:textId="77777777" w:rsidR="007235A1" w:rsidRPr="00FA097C" w:rsidRDefault="008A737D" w:rsidP="00007798">
            <w:pPr>
              <w:pStyle w:val="Leipteksti2"/>
              <w:tabs>
                <w:tab w:val="left" w:pos="1134"/>
              </w:tabs>
              <w:jc w:val="left"/>
              <w:rPr>
                <w:rFonts w:ascii="Arial" w:hAnsi="Arial" w:cs="Arial"/>
                <w:sz w:val="20"/>
              </w:rPr>
            </w:pPr>
            <w:r>
              <w:rPr>
                <w:b w:val="0"/>
                <w:sz w:val="20"/>
              </w:rPr>
              <w:t>Kierrä paineensäädin kiinni butaanikaasupulloon. Aseta pullo reppuun ja kiinnitä. Kaasuletkun on oltava repun oikealla puolella.</w:t>
            </w:r>
          </w:p>
        </w:tc>
        <w:tc>
          <w:tcPr>
            <w:tcW w:w="2619"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492BA8B8" w14:textId="77777777" w:rsidR="007235A1" w:rsidRPr="00FA097C" w:rsidRDefault="00395737" w:rsidP="00007798">
            <w:pPr>
              <w:pStyle w:val="Leipteksti2"/>
              <w:tabs>
                <w:tab w:val="left" w:pos="1134"/>
              </w:tabs>
              <w:rPr>
                <w:rFonts w:ascii="Arial" w:hAnsi="Arial" w:cs="Arial"/>
                <w:sz w:val="20"/>
              </w:rPr>
            </w:pPr>
            <w:r>
              <w:rPr>
                <w:noProof/>
              </w:rPr>
              <w:drawing>
                <wp:inline distT="0" distB="0" distL="0" distR="0" wp14:anchorId="1AEEA4D2" wp14:editId="5035C47C">
                  <wp:extent cx="1495425" cy="100769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2793" cy="1012655"/>
                          </a:xfrm>
                          <a:prstGeom prst="rect">
                            <a:avLst/>
                          </a:prstGeom>
                          <a:noFill/>
                          <a:ln>
                            <a:noFill/>
                          </a:ln>
                        </pic:spPr>
                      </pic:pic>
                    </a:graphicData>
                  </a:graphic>
                </wp:inline>
              </w:drawing>
            </w:r>
          </w:p>
        </w:tc>
      </w:tr>
    </w:tbl>
    <w:p w14:paraId="01DC3057" w14:textId="77777777" w:rsidR="007235A1" w:rsidRPr="001D5C07" w:rsidRDefault="007235A1" w:rsidP="007235A1">
      <w:pPr>
        <w:jc w:val="both"/>
        <w:rPr>
          <w:rFonts w:ascii="Arial" w:hAnsi="Arial" w:cs="Arial"/>
          <w:b/>
          <w:bCs/>
          <w:sz w:val="16"/>
          <w:szCs w:val="16"/>
        </w:rPr>
      </w:pPr>
    </w:p>
    <w:p w14:paraId="77373924" w14:textId="77777777" w:rsidR="004401DB" w:rsidRPr="00FA097C" w:rsidRDefault="007235A1" w:rsidP="00F33F5E">
      <w:pPr>
        <w:jc w:val="both"/>
        <w:rPr>
          <w:rFonts w:ascii="Arial" w:hAnsi="Arial" w:cs="Arial"/>
          <w:sz w:val="20"/>
        </w:rPr>
      </w:pPr>
      <w:r>
        <w:rPr>
          <w:rFonts w:ascii="Arial" w:hAnsi="Arial"/>
          <w:b/>
          <w:bCs/>
          <w:sz w:val="20"/>
        </w:rPr>
        <w:t>5. Akun lataaminen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648"/>
        <w:gridCol w:w="2456"/>
        <w:gridCol w:w="2616"/>
      </w:tblGrid>
      <w:tr w:rsidR="00FA097C" w:rsidRPr="00FA097C" w14:paraId="4B365E74" w14:textId="77777777" w:rsidTr="00007798">
        <w:tc>
          <w:tcPr>
            <w:tcW w:w="252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1C981B7C" w14:textId="77777777" w:rsidR="007235A1" w:rsidRPr="00FA097C" w:rsidRDefault="007235A1" w:rsidP="003542FB">
            <w:pPr>
              <w:rPr>
                <w:rFonts w:ascii="Arial" w:hAnsi="Arial" w:cs="Arial"/>
                <w:b/>
                <w:sz w:val="20"/>
              </w:rPr>
            </w:pPr>
            <w:r>
              <w:rPr>
                <w:rFonts w:ascii="Arial" w:hAnsi="Arial"/>
                <w:b/>
                <w:sz w:val="20"/>
              </w:rPr>
              <w:t xml:space="preserve">5.1 </w:t>
            </w:r>
            <w:r>
              <w:rPr>
                <w:rFonts w:ascii="Arial" w:hAnsi="Arial"/>
                <w:sz w:val="16"/>
                <w:szCs w:val="16"/>
              </w:rPr>
              <w:t>(vain Eco-malleissa)</w:t>
            </w:r>
          </w:p>
          <w:p w14:paraId="126322C4" w14:textId="77777777" w:rsidR="007235A1" w:rsidRPr="00FA097C" w:rsidRDefault="007235A1" w:rsidP="00F62E57">
            <w:pPr>
              <w:pStyle w:val="Leipteksti2"/>
              <w:tabs>
                <w:tab w:val="left" w:pos="1134"/>
              </w:tabs>
              <w:jc w:val="left"/>
              <w:rPr>
                <w:rFonts w:ascii="Arial" w:hAnsi="Arial" w:cs="Arial"/>
                <w:b w:val="0"/>
                <w:sz w:val="20"/>
              </w:rPr>
            </w:pPr>
            <w:r>
              <w:rPr>
                <w:rFonts w:ascii="Arial" w:hAnsi="Arial"/>
                <w:b w:val="0"/>
                <w:sz w:val="20"/>
              </w:rPr>
              <w:t>Kytke akkulaturi 230 V verkkojännitteeseen ja kytke se laitteeseen. Lataa, kunnes LED palaa vihreänä.</w:t>
            </w:r>
          </w:p>
          <w:p w14:paraId="00396DF5" w14:textId="77777777" w:rsidR="00F62E57" w:rsidRPr="00FA097C" w:rsidRDefault="00F62E57" w:rsidP="00F62E57">
            <w:pPr>
              <w:pStyle w:val="Leipteksti2"/>
              <w:tabs>
                <w:tab w:val="left" w:pos="1134"/>
              </w:tabs>
              <w:jc w:val="left"/>
              <w:rPr>
                <w:rFonts w:ascii="Arial" w:hAnsi="Arial" w:cs="Arial"/>
                <w:b w:val="0"/>
                <w:sz w:val="20"/>
              </w:rPr>
            </w:pPr>
            <w:r>
              <w:rPr>
                <w:rFonts w:ascii="Arial" w:hAnsi="Arial"/>
                <w:b w:val="0"/>
                <w:sz w:val="20"/>
              </w:rPr>
              <w:t>Lataus kestää noin 4 tuntia.</w:t>
            </w:r>
          </w:p>
        </w:tc>
        <w:tc>
          <w:tcPr>
            <w:tcW w:w="2654"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363BFEAF" w14:textId="77777777" w:rsidR="007235A1" w:rsidRPr="00FA097C" w:rsidRDefault="00545537" w:rsidP="00007798">
            <w:pPr>
              <w:pStyle w:val="Leipteksti2"/>
              <w:tabs>
                <w:tab w:val="left" w:pos="1134"/>
              </w:tabs>
              <w:rPr>
                <w:rFonts w:ascii="Arial" w:hAnsi="Arial" w:cs="Arial"/>
                <w:sz w:val="20"/>
              </w:rPr>
            </w:pPr>
            <w:r>
              <w:rPr>
                <w:rFonts w:ascii="Arial" w:hAnsi="Arial"/>
                <w:noProof/>
                <w:sz w:val="20"/>
              </w:rPr>
              <w:drawing>
                <wp:inline distT="0" distB="0" distL="0" distR="0" wp14:anchorId="39BFABBA" wp14:editId="092BE0E1">
                  <wp:extent cx="1508717" cy="1008240"/>
                  <wp:effectExtent l="0" t="0" r="0" b="190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_Char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8717" cy="1008240"/>
                          </a:xfrm>
                          <a:prstGeom prst="rect">
                            <a:avLst/>
                          </a:prstGeom>
                        </pic:spPr>
                      </pic:pic>
                    </a:graphicData>
                  </a:graphic>
                </wp:inline>
              </w:drawing>
            </w:r>
          </w:p>
        </w:tc>
        <w:tc>
          <w:tcPr>
            <w:tcW w:w="261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36A65FA2" w14:textId="77777777" w:rsidR="007235A1" w:rsidRPr="00FA097C" w:rsidRDefault="007235A1" w:rsidP="00007798">
            <w:pPr>
              <w:pStyle w:val="Leipteksti2"/>
              <w:tabs>
                <w:tab w:val="left" w:pos="1134"/>
              </w:tabs>
              <w:jc w:val="left"/>
              <w:rPr>
                <w:rFonts w:ascii="Arial" w:hAnsi="Arial" w:cs="Arial"/>
                <w:sz w:val="20"/>
              </w:rPr>
            </w:pPr>
            <w:r>
              <w:rPr>
                <w:rFonts w:ascii="Arial" w:hAnsi="Arial"/>
                <w:sz w:val="20"/>
              </w:rPr>
              <w:t>5.2 Huomaa</w:t>
            </w:r>
          </w:p>
          <w:p w14:paraId="27AFACD5" w14:textId="77777777" w:rsidR="009F118C" w:rsidRPr="00FA097C" w:rsidRDefault="009F118C" w:rsidP="009F118C">
            <w:pPr>
              <w:rPr>
                <w:rFonts w:ascii="Arial" w:hAnsi="Arial" w:cs="Arial"/>
                <w:b/>
                <w:sz w:val="20"/>
              </w:rPr>
            </w:pPr>
          </w:p>
          <w:p w14:paraId="19863F33" w14:textId="77777777" w:rsidR="009F118C" w:rsidRPr="00FA097C" w:rsidRDefault="009F118C" w:rsidP="009F118C">
            <w:pPr>
              <w:rPr>
                <w:rFonts w:ascii="Arial" w:hAnsi="Arial" w:cs="Arial"/>
                <w:sz w:val="20"/>
              </w:rPr>
            </w:pPr>
            <w:r>
              <w:rPr>
                <w:rFonts w:ascii="Arial" w:hAnsi="Arial"/>
                <w:sz w:val="20"/>
              </w:rPr>
              <w:t>Vaihda paristo aina keväällä.</w:t>
            </w:r>
          </w:p>
          <w:p w14:paraId="4E333682" w14:textId="77777777" w:rsidR="009F118C" w:rsidRPr="00FA097C" w:rsidRDefault="009F118C" w:rsidP="009F118C">
            <w:pPr>
              <w:rPr>
                <w:rFonts w:ascii="Arial" w:hAnsi="Arial" w:cs="Arial"/>
                <w:sz w:val="20"/>
              </w:rPr>
            </w:pPr>
          </w:p>
          <w:p w14:paraId="1DBEEECC" w14:textId="77777777" w:rsidR="007235A1" w:rsidRPr="00FA097C" w:rsidRDefault="009F118C" w:rsidP="009F118C">
            <w:pPr>
              <w:pStyle w:val="Leipteksti2"/>
              <w:tabs>
                <w:tab w:val="left" w:pos="1134"/>
              </w:tabs>
              <w:jc w:val="left"/>
              <w:rPr>
                <w:rFonts w:ascii="Arial" w:hAnsi="Arial" w:cs="Arial"/>
                <w:sz w:val="20"/>
              </w:rPr>
            </w:pPr>
            <w:r>
              <w:rPr>
                <w:rFonts w:ascii="Arial" w:hAnsi="Arial"/>
                <w:sz w:val="20"/>
              </w:rPr>
              <w:t>Paristo: AAA 1,5 V</w:t>
            </w:r>
          </w:p>
        </w:tc>
        <w:tc>
          <w:tcPr>
            <w:tcW w:w="2619"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40DBCC38" w14:textId="77777777" w:rsidR="007235A1" w:rsidRPr="00FA097C" w:rsidRDefault="004B2D72" w:rsidP="00007798">
            <w:pPr>
              <w:pStyle w:val="Leipteksti2"/>
              <w:tabs>
                <w:tab w:val="left" w:pos="1134"/>
              </w:tabs>
              <w:rPr>
                <w:rFonts w:ascii="Arial" w:hAnsi="Arial" w:cs="Arial"/>
                <w:sz w:val="20"/>
              </w:rPr>
            </w:pPr>
            <w:r>
              <w:rPr>
                <w:rFonts w:ascii="Arial" w:hAnsi="Arial"/>
                <w:noProof/>
                <w:sz w:val="20"/>
              </w:rPr>
              <w:drawing>
                <wp:inline distT="0" distB="0" distL="0" distR="0" wp14:anchorId="735ED733" wp14:editId="1872B9F7">
                  <wp:extent cx="1508404" cy="1007979"/>
                  <wp:effectExtent l="0" t="0" r="0" b="190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_Batter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8404" cy="1007979"/>
                          </a:xfrm>
                          <a:prstGeom prst="rect">
                            <a:avLst/>
                          </a:prstGeom>
                        </pic:spPr>
                      </pic:pic>
                    </a:graphicData>
                  </a:graphic>
                </wp:inline>
              </w:drawing>
            </w:r>
          </w:p>
        </w:tc>
      </w:tr>
    </w:tbl>
    <w:p w14:paraId="7FD2675F" w14:textId="77777777" w:rsidR="00F33F5E" w:rsidRPr="001D5C07" w:rsidRDefault="00F33F5E" w:rsidP="00F33F5E">
      <w:pPr>
        <w:jc w:val="both"/>
        <w:rPr>
          <w:rFonts w:ascii="Arial" w:hAnsi="Arial" w:cs="Arial"/>
          <w:sz w:val="16"/>
          <w:szCs w:val="16"/>
        </w:rPr>
      </w:pPr>
    </w:p>
    <w:p w14:paraId="45D4A28B" w14:textId="77777777" w:rsidR="00F33F5E" w:rsidRPr="00FA097C" w:rsidRDefault="00815344" w:rsidP="00F33F5E">
      <w:pPr>
        <w:jc w:val="both"/>
        <w:rPr>
          <w:rFonts w:ascii="Arial" w:hAnsi="Arial" w:cs="Arial"/>
          <w:b/>
          <w:bCs/>
          <w:sz w:val="20"/>
        </w:rPr>
      </w:pPr>
      <w:r>
        <w:rPr>
          <w:rFonts w:ascii="Arial" w:hAnsi="Arial"/>
          <w:b/>
          <w:bCs/>
          <w:sz w:val="20"/>
        </w:rPr>
        <w:t>6. Tiiviyden tarkastus</w:t>
      </w:r>
    </w:p>
    <w:p w14:paraId="096C923B" w14:textId="77777777" w:rsidR="00F33F5E" w:rsidRPr="00FA097C" w:rsidRDefault="00F33F5E" w:rsidP="00F33F5E">
      <w:pPr>
        <w:jc w:val="both"/>
        <w:rPr>
          <w:rFonts w:ascii="Arial" w:hAnsi="Arial" w:cs="Arial"/>
          <w:sz w:val="20"/>
        </w:rPr>
      </w:pPr>
      <w:r>
        <w:rPr>
          <w:rFonts w:ascii="Arial" w:hAnsi="Arial"/>
          <w:sz w:val="20"/>
        </w:rPr>
        <w:t xml:space="preserve">Tarkasta kaikki kaasuliitännät ja kaasuletkut murtumien ja viiltojen varalta. Kostuta kaikki kaasuliitännät saippuavedellä tai vuodonilmaisinsprayllä. Avaa sitten kaasupullon venttiili ja tarkasta kaikki liitännät. Vuodon voi havaita vuotokohdan kuplimisena. Jos havaitset vuodon, sulje kaasupullon venttiili ja kiristä vuotava liitos tai vaihda asianmukaiset osat. Älä käytä laitetta, jos et saa vuotoa poistettua. Ota yhteys laitteen myyjäliikkeeseen. Vaihda kaasuletkut tarpeen mukaan tai viimeistään joka viides vuosi. Korjauksia saa suorittaa vain valtuutettu jälleenmyyjä. Vain alkuperäisten </w:t>
      </w:r>
      <w:proofErr w:type="spellStart"/>
      <w:r>
        <w:rPr>
          <w:rFonts w:ascii="Arial" w:hAnsi="Arial"/>
          <w:b/>
          <w:sz w:val="20"/>
        </w:rPr>
        <w:t>InfraWeeder</w:t>
      </w:r>
      <w:proofErr w:type="spellEnd"/>
      <w:r>
        <w:rPr>
          <w:rFonts w:ascii="Arial" w:hAnsi="Arial"/>
          <w:sz w:val="20"/>
        </w:rPr>
        <w:t>-varaosien käyttö on sallittua.</w:t>
      </w:r>
    </w:p>
    <w:p w14:paraId="25328BD8" w14:textId="77777777" w:rsidR="00F33F5E" w:rsidRPr="00FA097C" w:rsidRDefault="00F33F5E" w:rsidP="00F33F5E">
      <w:pPr>
        <w:jc w:val="both"/>
        <w:rPr>
          <w:rFonts w:ascii="Arial" w:hAnsi="Arial" w:cs="Arial"/>
          <w:b/>
          <w:sz w:val="20"/>
        </w:rPr>
      </w:pPr>
      <w:r>
        <w:rPr>
          <w:rFonts w:ascii="Arial" w:hAnsi="Arial"/>
          <w:b/>
          <w:sz w:val="20"/>
        </w:rPr>
        <w:t>Huomio: Älä koskaan käytä avotulta kaasuvuotojen etsimiseen: tulipalo- ja loukkaantumisvaara!</w:t>
      </w:r>
    </w:p>
    <w:p w14:paraId="1F2BAFF8" w14:textId="77777777" w:rsidR="00F33F5E" w:rsidRPr="001D5C07" w:rsidRDefault="00F33F5E" w:rsidP="00F33F5E">
      <w:pPr>
        <w:jc w:val="both"/>
        <w:rPr>
          <w:rFonts w:ascii="Arial" w:hAnsi="Arial" w:cs="Arial"/>
          <w:b/>
          <w:bCs/>
          <w:sz w:val="16"/>
          <w:szCs w:val="16"/>
        </w:rPr>
      </w:pPr>
    </w:p>
    <w:p w14:paraId="6A0A700B" w14:textId="77777777" w:rsidR="00F33F5E" w:rsidRPr="00FA097C" w:rsidRDefault="00815344" w:rsidP="00F33F5E">
      <w:pPr>
        <w:jc w:val="both"/>
        <w:rPr>
          <w:rFonts w:ascii="Arial" w:hAnsi="Arial" w:cs="Arial"/>
          <w:b/>
          <w:bCs/>
          <w:sz w:val="20"/>
        </w:rPr>
      </w:pPr>
      <w:r>
        <w:rPr>
          <w:rFonts w:ascii="Arial" w:hAnsi="Arial"/>
          <w:b/>
          <w:bCs/>
          <w:sz w:val="20"/>
        </w:rPr>
        <w:t>7. Käytön aloittaminen</w:t>
      </w:r>
    </w:p>
    <w:p w14:paraId="2D79439E" w14:textId="77777777" w:rsidR="00F33F5E" w:rsidRPr="00FA097C" w:rsidRDefault="00F33F5E" w:rsidP="00F33F5E">
      <w:pPr>
        <w:pStyle w:val="Leipteksti2"/>
        <w:tabs>
          <w:tab w:val="left" w:pos="1134"/>
        </w:tabs>
        <w:rPr>
          <w:rFonts w:ascii="Arial" w:hAnsi="Arial" w:cs="Arial"/>
          <w:sz w:val="20"/>
        </w:rPr>
      </w:pPr>
      <w:r>
        <w:rPr>
          <w:rFonts w:ascii="Arial" w:hAnsi="Arial"/>
          <w:sz w:val="20"/>
        </w:rPr>
        <w:t>Huomio:</w:t>
      </w:r>
      <w:r>
        <w:rPr>
          <w:rFonts w:ascii="Arial" w:hAnsi="Arial"/>
          <w:sz w:val="20"/>
        </w:rPr>
        <w:tab/>
        <w:t xml:space="preserve"> </w:t>
      </w:r>
      <w:r>
        <w:rPr>
          <w:rFonts w:ascii="Arial" w:hAnsi="Arial"/>
          <w:sz w:val="20"/>
        </w:rPr>
        <w:tab/>
        <w:t>Sytytä laite vain ulkona tai tilassa, jossa on hyvä ilmanvaihto.</w:t>
      </w:r>
    </w:p>
    <w:p w14:paraId="2023D446" w14:textId="77777777" w:rsidR="00F33F5E" w:rsidRPr="00FA097C" w:rsidRDefault="00F33F5E" w:rsidP="00F33F5E">
      <w:pPr>
        <w:pStyle w:val="Leipteksti2"/>
        <w:tabs>
          <w:tab w:val="left" w:pos="1134"/>
        </w:tabs>
        <w:rPr>
          <w:rFonts w:ascii="Arial" w:hAnsi="Arial" w:cs="Arial"/>
          <w:sz w:val="20"/>
        </w:rPr>
      </w:pPr>
      <w:r>
        <w:rPr>
          <w:rFonts w:ascii="Arial" w:hAnsi="Arial"/>
          <w:sz w:val="20"/>
        </w:rPr>
        <w:tab/>
      </w:r>
      <w:r>
        <w:rPr>
          <w:rFonts w:ascii="Arial" w:hAnsi="Arial"/>
          <w:sz w:val="20"/>
        </w:rPr>
        <w:tab/>
        <w:t>Laitetta ei saa käyttää sateella eikä alle 10 °C lämpötiloissa.</w:t>
      </w:r>
    </w:p>
    <w:p w14:paraId="19934D09" w14:textId="77777777" w:rsidR="00F33F5E" w:rsidRPr="001D5C07" w:rsidRDefault="00F33F5E" w:rsidP="00F33F5E">
      <w:pPr>
        <w:pStyle w:val="Leipteksti2"/>
        <w:tabs>
          <w:tab w:val="left" w:pos="1134"/>
        </w:tabs>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2641"/>
        <w:gridCol w:w="2350"/>
        <w:gridCol w:w="2613"/>
      </w:tblGrid>
      <w:tr w:rsidR="00FA097C" w:rsidRPr="00FA097C" w14:paraId="4F7BD247" w14:textId="77777777" w:rsidTr="00007798">
        <w:tc>
          <w:tcPr>
            <w:tcW w:w="252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42FF104F" w14:textId="77777777" w:rsidR="00F33F5E" w:rsidRPr="00FA097C" w:rsidRDefault="00815344" w:rsidP="00F33F5E">
            <w:pPr>
              <w:rPr>
                <w:rFonts w:ascii="Arial" w:hAnsi="Arial" w:cs="Arial"/>
                <w:b/>
                <w:sz w:val="20"/>
              </w:rPr>
            </w:pPr>
            <w:r>
              <w:rPr>
                <w:rFonts w:ascii="Arial" w:hAnsi="Arial"/>
                <w:b/>
                <w:sz w:val="20"/>
              </w:rPr>
              <w:t>7.1</w:t>
            </w:r>
          </w:p>
          <w:p w14:paraId="4E218FD3" w14:textId="77777777" w:rsidR="00F33F5E" w:rsidRPr="00FA097C" w:rsidRDefault="00F33F5E" w:rsidP="00007798">
            <w:pPr>
              <w:pStyle w:val="Leipteksti2"/>
              <w:tabs>
                <w:tab w:val="left" w:pos="1134"/>
              </w:tabs>
              <w:jc w:val="left"/>
              <w:rPr>
                <w:rFonts w:ascii="Arial" w:hAnsi="Arial" w:cs="Arial"/>
                <w:b w:val="0"/>
                <w:sz w:val="20"/>
              </w:rPr>
            </w:pPr>
            <w:r>
              <w:rPr>
                <w:rFonts w:ascii="Arial" w:hAnsi="Arial"/>
                <w:b w:val="0"/>
                <w:sz w:val="20"/>
              </w:rPr>
              <w:t xml:space="preserve">Sulje sulkuventtiili: </w:t>
            </w:r>
          </w:p>
          <w:p w14:paraId="7897656B" w14:textId="77777777" w:rsidR="00F33F5E" w:rsidRPr="00FA097C" w:rsidRDefault="000D2EDB" w:rsidP="00007798">
            <w:pPr>
              <w:pStyle w:val="Leipteksti2"/>
              <w:tabs>
                <w:tab w:val="left" w:pos="1134"/>
              </w:tabs>
              <w:jc w:val="left"/>
              <w:rPr>
                <w:rFonts w:ascii="Arial" w:hAnsi="Arial" w:cs="Arial"/>
                <w:b w:val="0"/>
                <w:sz w:val="20"/>
              </w:rPr>
            </w:pPr>
            <w:r>
              <w:rPr>
                <w:rFonts w:ascii="Arial" w:hAnsi="Arial"/>
                <w:b w:val="0"/>
                <w:sz w:val="20"/>
              </w:rPr>
              <w:t>Käännä vipu poikittain letkun suhteen</w:t>
            </w:r>
          </w:p>
        </w:tc>
        <w:tc>
          <w:tcPr>
            <w:tcW w:w="2654"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631ABCEB" w14:textId="77777777" w:rsidR="00F33F5E" w:rsidRPr="00FA097C" w:rsidRDefault="00E27158" w:rsidP="00007798">
            <w:pPr>
              <w:pStyle w:val="Leipteksti2"/>
              <w:tabs>
                <w:tab w:val="left" w:pos="1134"/>
              </w:tabs>
              <w:rPr>
                <w:rFonts w:ascii="Arial" w:hAnsi="Arial" w:cs="Arial"/>
                <w:sz w:val="20"/>
              </w:rPr>
            </w:pPr>
            <w:r>
              <w:rPr>
                <w:rFonts w:ascii="Arial" w:hAnsi="Arial"/>
                <w:noProof/>
                <w:sz w:val="20"/>
              </w:rPr>
              <w:drawing>
                <wp:inline distT="0" distB="0" distL="0" distR="0" wp14:anchorId="0454E4B8" wp14:editId="47D70BDC">
                  <wp:extent cx="1508717" cy="1008240"/>
                  <wp:effectExtent l="0" t="0" r="0"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2014z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8717" cy="1008240"/>
                          </a:xfrm>
                          <a:prstGeom prst="rect">
                            <a:avLst/>
                          </a:prstGeom>
                        </pic:spPr>
                      </pic:pic>
                    </a:graphicData>
                  </a:graphic>
                </wp:inline>
              </w:drawing>
            </w:r>
          </w:p>
        </w:tc>
        <w:tc>
          <w:tcPr>
            <w:tcW w:w="261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13CE77BD" w14:textId="77777777" w:rsidR="00F33F5E" w:rsidRPr="00FA097C" w:rsidRDefault="00815344" w:rsidP="00007798">
            <w:pPr>
              <w:pStyle w:val="Leipteksti2"/>
              <w:tabs>
                <w:tab w:val="left" w:pos="1134"/>
              </w:tabs>
              <w:jc w:val="left"/>
              <w:rPr>
                <w:rFonts w:ascii="Arial" w:hAnsi="Arial" w:cs="Arial"/>
                <w:sz w:val="20"/>
              </w:rPr>
            </w:pPr>
            <w:r>
              <w:rPr>
                <w:rFonts w:ascii="Arial" w:hAnsi="Arial"/>
                <w:sz w:val="20"/>
              </w:rPr>
              <w:t>7.2</w:t>
            </w:r>
          </w:p>
          <w:p w14:paraId="72D44481" w14:textId="77777777" w:rsidR="00F33F5E" w:rsidRPr="00FA097C" w:rsidRDefault="00F33F5E" w:rsidP="00007798">
            <w:pPr>
              <w:pStyle w:val="Leipteksti2"/>
              <w:tabs>
                <w:tab w:val="left" w:pos="1134"/>
              </w:tabs>
              <w:jc w:val="left"/>
              <w:rPr>
                <w:rFonts w:ascii="Arial" w:hAnsi="Arial" w:cs="Arial"/>
                <w:b w:val="0"/>
                <w:sz w:val="20"/>
              </w:rPr>
            </w:pPr>
            <w:r>
              <w:rPr>
                <w:rFonts w:ascii="Arial" w:hAnsi="Arial"/>
                <w:b w:val="0"/>
                <w:sz w:val="20"/>
              </w:rPr>
              <w:t>Avaa kaasupullon venttiili:</w:t>
            </w:r>
          </w:p>
          <w:p w14:paraId="54550791" w14:textId="77777777" w:rsidR="000D2EDB" w:rsidRPr="00FA097C" w:rsidRDefault="000D2EDB" w:rsidP="00007798">
            <w:pPr>
              <w:pStyle w:val="Leipteksti2"/>
              <w:tabs>
                <w:tab w:val="left" w:pos="1134"/>
              </w:tabs>
              <w:jc w:val="left"/>
              <w:rPr>
                <w:rFonts w:ascii="Arial" w:hAnsi="Arial" w:cs="Arial"/>
                <w:sz w:val="20"/>
              </w:rPr>
            </w:pPr>
            <w:r>
              <w:rPr>
                <w:rFonts w:ascii="Arial" w:hAnsi="Arial"/>
                <w:b w:val="0"/>
                <w:sz w:val="20"/>
              </w:rPr>
              <w:t>Käännä kiertonuppia hitaasti vasemmalle.</w:t>
            </w:r>
          </w:p>
        </w:tc>
        <w:tc>
          <w:tcPr>
            <w:tcW w:w="2619"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5D102582" w14:textId="77777777" w:rsidR="00F33F5E" w:rsidRPr="00FA097C" w:rsidRDefault="0078791E" w:rsidP="00007798">
            <w:pPr>
              <w:pStyle w:val="Leipteksti2"/>
              <w:tabs>
                <w:tab w:val="left" w:pos="1134"/>
              </w:tabs>
              <w:rPr>
                <w:rFonts w:ascii="Arial" w:hAnsi="Arial" w:cs="Arial"/>
                <w:sz w:val="20"/>
              </w:rPr>
            </w:pPr>
            <w:r>
              <w:rPr>
                <w:rFonts w:ascii="Arial" w:hAnsi="Arial"/>
                <w:b w:val="0"/>
                <w:noProof/>
                <w:sz w:val="20"/>
              </w:rPr>
              <w:drawing>
                <wp:inline distT="0" distB="0" distL="0" distR="0" wp14:anchorId="1FEEC66C" wp14:editId="263EEC5C">
                  <wp:extent cx="1508400" cy="1008000"/>
                  <wp:effectExtent l="0" t="0" r="0" b="1905"/>
                  <wp:docPr id="20" name="Bild 20" descr="InfraWeeder Ma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raWeeder Master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400" cy="1008000"/>
                          </a:xfrm>
                          <a:prstGeom prst="rect">
                            <a:avLst/>
                          </a:prstGeom>
                          <a:noFill/>
                          <a:ln>
                            <a:noFill/>
                          </a:ln>
                        </pic:spPr>
                      </pic:pic>
                    </a:graphicData>
                  </a:graphic>
                </wp:inline>
              </w:drawing>
            </w:r>
          </w:p>
        </w:tc>
      </w:tr>
      <w:tr w:rsidR="00FA097C" w:rsidRPr="00FA097C" w14:paraId="779537C7" w14:textId="77777777" w:rsidTr="00007798">
        <w:tc>
          <w:tcPr>
            <w:tcW w:w="252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5C3ED6C4" w14:textId="77777777" w:rsidR="00F33F5E" w:rsidRPr="00FA097C" w:rsidRDefault="00815344" w:rsidP="00F33F5E">
            <w:pPr>
              <w:rPr>
                <w:rFonts w:ascii="Arial" w:hAnsi="Arial" w:cs="Arial"/>
                <w:b/>
                <w:sz w:val="16"/>
                <w:szCs w:val="16"/>
              </w:rPr>
            </w:pPr>
            <w:r>
              <w:rPr>
                <w:rFonts w:ascii="Arial" w:hAnsi="Arial"/>
                <w:b/>
                <w:sz w:val="20"/>
              </w:rPr>
              <w:t xml:space="preserve">7.3 </w:t>
            </w:r>
            <w:r>
              <w:rPr>
                <w:rFonts w:ascii="Arial" w:hAnsi="Arial"/>
                <w:sz w:val="16"/>
                <w:szCs w:val="16"/>
              </w:rPr>
              <w:t>(vain propaanikäyttöiset mallit)</w:t>
            </w:r>
          </w:p>
          <w:p w14:paraId="71C20966" w14:textId="77777777" w:rsidR="00F33F5E" w:rsidRPr="00FA097C" w:rsidRDefault="00F33F5E" w:rsidP="00007798">
            <w:pPr>
              <w:pStyle w:val="Leipteksti2"/>
              <w:tabs>
                <w:tab w:val="left" w:pos="1134"/>
              </w:tabs>
              <w:jc w:val="left"/>
              <w:rPr>
                <w:rFonts w:ascii="Arial" w:hAnsi="Arial" w:cs="Arial"/>
                <w:b w:val="0"/>
                <w:sz w:val="20"/>
              </w:rPr>
            </w:pPr>
            <w:r>
              <w:rPr>
                <w:rFonts w:ascii="Arial" w:hAnsi="Arial"/>
                <w:b w:val="0"/>
                <w:sz w:val="20"/>
              </w:rPr>
              <w:t>Paina paineenmuodostusnappia noin 2 sekunnin ajan.</w:t>
            </w:r>
          </w:p>
          <w:p w14:paraId="3BEF72FC" w14:textId="77777777" w:rsidR="00F33F5E" w:rsidRPr="00FA097C" w:rsidRDefault="00F33F5E" w:rsidP="00007798">
            <w:pPr>
              <w:pStyle w:val="Leipteksti2"/>
              <w:tabs>
                <w:tab w:val="left" w:pos="1134"/>
              </w:tabs>
              <w:jc w:val="left"/>
              <w:rPr>
                <w:rFonts w:ascii="Arial" w:hAnsi="Arial" w:cs="Arial"/>
                <w:b w:val="0"/>
                <w:sz w:val="20"/>
              </w:rPr>
            </w:pPr>
            <w:r>
              <w:rPr>
                <w:rFonts w:ascii="Arial" w:hAnsi="Arial"/>
                <w:b w:val="0"/>
                <w:sz w:val="20"/>
              </w:rPr>
              <w:t>(Tarvittava kaasunpaine muodostuu paineensäätimen ja sulkuventtiilin välille)</w:t>
            </w:r>
          </w:p>
        </w:tc>
        <w:tc>
          <w:tcPr>
            <w:tcW w:w="2654"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6C1AFACC" w14:textId="77777777" w:rsidR="00F33F5E" w:rsidRPr="00FA097C" w:rsidRDefault="0078791E" w:rsidP="00007798">
            <w:pPr>
              <w:pStyle w:val="Leipteksti2"/>
              <w:tabs>
                <w:tab w:val="left" w:pos="1134"/>
              </w:tabs>
              <w:rPr>
                <w:rFonts w:ascii="Arial" w:hAnsi="Arial" w:cs="Arial"/>
                <w:sz w:val="20"/>
              </w:rPr>
            </w:pPr>
            <w:r>
              <w:rPr>
                <w:rFonts w:ascii="Arial" w:hAnsi="Arial"/>
                <w:b w:val="0"/>
                <w:noProof/>
                <w:sz w:val="20"/>
              </w:rPr>
              <w:drawing>
                <wp:inline distT="0" distB="0" distL="0" distR="0" wp14:anchorId="56FE5811" wp14:editId="76856B6D">
                  <wp:extent cx="1507490" cy="1007110"/>
                  <wp:effectExtent l="0" t="0" r="0" b="2540"/>
                  <wp:docPr id="21" name="Bild 21" descr="InfraWeeder Ma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fraWeeder Master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7490" cy="1007110"/>
                          </a:xfrm>
                          <a:prstGeom prst="rect">
                            <a:avLst/>
                          </a:prstGeom>
                          <a:noFill/>
                          <a:ln>
                            <a:noFill/>
                          </a:ln>
                        </pic:spPr>
                      </pic:pic>
                    </a:graphicData>
                  </a:graphic>
                </wp:inline>
              </w:drawing>
            </w:r>
          </w:p>
        </w:tc>
        <w:tc>
          <w:tcPr>
            <w:tcW w:w="261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6214485D" w14:textId="77777777" w:rsidR="00F33F5E" w:rsidRPr="00FA097C" w:rsidRDefault="00815344" w:rsidP="00F33F5E">
            <w:pPr>
              <w:rPr>
                <w:rFonts w:ascii="Arial" w:hAnsi="Arial" w:cs="Arial"/>
                <w:b/>
                <w:sz w:val="20"/>
              </w:rPr>
            </w:pPr>
            <w:r>
              <w:rPr>
                <w:rFonts w:ascii="Arial" w:hAnsi="Arial"/>
                <w:b/>
                <w:sz w:val="20"/>
              </w:rPr>
              <w:t>7.4</w:t>
            </w:r>
          </w:p>
          <w:p w14:paraId="3F28F320" w14:textId="77777777" w:rsidR="00F33F5E" w:rsidRPr="00FA097C" w:rsidRDefault="000D2EDB" w:rsidP="00007798">
            <w:pPr>
              <w:pStyle w:val="Leipteksti2"/>
              <w:tabs>
                <w:tab w:val="left" w:pos="1134"/>
              </w:tabs>
              <w:jc w:val="left"/>
              <w:rPr>
                <w:rFonts w:ascii="Arial" w:hAnsi="Arial" w:cs="Arial"/>
                <w:b w:val="0"/>
                <w:sz w:val="20"/>
              </w:rPr>
            </w:pPr>
            <w:r>
              <w:rPr>
                <w:rFonts w:ascii="Arial" w:hAnsi="Arial"/>
                <w:b w:val="0"/>
                <w:sz w:val="20"/>
              </w:rPr>
              <w:t>Avaa sulkuventtiili:</w:t>
            </w:r>
          </w:p>
          <w:p w14:paraId="2103D636" w14:textId="77777777" w:rsidR="00F33F5E" w:rsidRPr="00FA097C" w:rsidRDefault="000D2EDB" w:rsidP="00007798">
            <w:pPr>
              <w:pStyle w:val="Leipteksti2"/>
              <w:tabs>
                <w:tab w:val="left" w:pos="1134"/>
              </w:tabs>
              <w:jc w:val="left"/>
              <w:rPr>
                <w:rFonts w:ascii="Arial" w:hAnsi="Arial" w:cs="Arial"/>
                <w:b w:val="0"/>
                <w:sz w:val="20"/>
              </w:rPr>
            </w:pPr>
            <w:r>
              <w:rPr>
                <w:rFonts w:ascii="Arial" w:hAnsi="Arial"/>
                <w:b w:val="0"/>
                <w:sz w:val="20"/>
              </w:rPr>
              <w:t>Käännä vipu letkun suuntaiseksi ja sytytä poltin</w:t>
            </w:r>
            <w:r>
              <w:rPr>
                <w:rFonts w:ascii="Arial" w:hAnsi="Arial"/>
                <w:sz w:val="20"/>
              </w:rPr>
              <w:t xml:space="preserve"> välittömästi.</w:t>
            </w:r>
            <w:r>
              <w:rPr>
                <w:rFonts w:ascii="Arial" w:hAnsi="Arial"/>
                <w:b w:val="0"/>
                <w:sz w:val="20"/>
              </w:rPr>
              <w:t xml:space="preserve"> Kohta 7.5</w:t>
            </w:r>
          </w:p>
        </w:tc>
        <w:tc>
          <w:tcPr>
            <w:tcW w:w="2619"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2B3DA950" w14:textId="77777777" w:rsidR="00F33F5E" w:rsidRPr="00FA097C" w:rsidRDefault="00E27158" w:rsidP="00007798">
            <w:pPr>
              <w:pStyle w:val="Leipteksti2"/>
              <w:tabs>
                <w:tab w:val="left" w:pos="1134"/>
              </w:tabs>
              <w:rPr>
                <w:rFonts w:ascii="Arial" w:hAnsi="Arial" w:cs="Arial"/>
                <w:sz w:val="20"/>
              </w:rPr>
            </w:pPr>
            <w:r>
              <w:rPr>
                <w:rFonts w:ascii="Arial" w:hAnsi="Arial"/>
                <w:noProof/>
                <w:sz w:val="20"/>
              </w:rPr>
              <w:drawing>
                <wp:inline distT="0" distB="0" distL="0" distR="0" wp14:anchorId="777719F9" wp14:editId="2F2C5C85">
                  <wp:extent cx="1508717" cy="1008240"/>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2014off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8717" cy="1008240"/>
                          </a:xfrm>
                          <a:prstGeom prst="rect">
                            <a:avLst/>
                          </a:prstGeom>
                        </pic:spPr>
                      </pic:pic>
                    </a:graphicData>
                  </a:graphic>
                </wp:inline>
              </w:drawing>
            </w:r>
          </w:p>
        </w:tc>
      </w:tr>
      <w:tr w:rsidR="00FA097C" w:rsidRPr="00FA097C" w14:paraId="727E383E" w14:textId="77777777" w:rsidTr="00007798">
        <w:tc>
          <w:tcPr>
            <w:tcW w:w="252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3289C5B4" w14:textId="77777777" w:rsidR="00F91F22" w:rsidRPr="00FA097C" w:rsidRDefault="00815344" w:rsidP="00F33F5E">
            <w:pPr>
              <w:rPr>
                <w:rFonts w:ascii="Arial" w:hAnsi="Arial" w:cs="Arial"/>
                <w:sz w:val="20"/>
              </w:rPr>
            </w:pPr>
            <w:r>
              <w:rPr>
                <w:rFonts w:ascii="Arial" w:hAnsi="Arial"/>
                <w:b/>
                <w:sz w:val="20"/>
              </w:rPr>
              <w:t xml:space="preserve">7.5 </w:t>
            </w:r>
            <w:r>
              <w:rPr>
                <w:rFonts w:ascii="Arial" w:hAnsi="Arial"/>
                <w:sz w:val="20"/>
              </w:rPr>
              <w:t xml:space="preserve">Sytytä poltin: </w:t>
            </w:r>
          </w:p>
          <w:p w14:paraId="6A726055" w14:textId="77777777" w:rsidR="00F33F5E" w:rsidRPr="00FA097C" w:rsidRDefault="00E27158" w:rsidP="00FB430C">
            <w:pPr>
              <w:rPr>
                <w:rFonts w:ascii="Arial" w:hAnsi="Arial" w:cs="Arial"/>
                <w:sz w:val="20"/>
              </w:rPr>
            </w:pPr>
            <w:r>
              <w:rPr>
                <w:rFonts w:ascii="Arial" w:hAnsi="Arial"/>
                <w:noProof/>
                <w:sz w:val="20"/>
              </w:rPr>
              <w:drawing>
                <wp:inline distT="0" distB="0" distL="0" distR="0" wp14:anchorId="53E625EB" wp14:editId="3F498CC6">
                  <wp:extent cx="1508717" cy="864267"/>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2014-Zuenden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8717" cy="864267"/>
                          </a:xfrm>
                          <a:prstGeom prst="rect">
                            <a:avLst/>
                          </a:prstGeom>
                        </pic:spPr>
                      </pic:pic>
                    </a:graphicData>
                  </a:graphic>
                </wp:inline>
              </w:drawing>
            </w:r>
          </w:p>
          <w:p w14:paraId="40E683D5" w14:textId="77777777" w:rsidR="004F7EA1" w:rsidRPr="00FA097C" w:rsidRDefault="004F7EA1" w:rsidP="009C0695">
            <w:pPr>
              <w:rPr>
                <w:rFonts w:ascii="Arial" w:hAnsi="Arial" w:cs="Arial"/>
                <w:sz w:val="20"/>
              </w:rPr>
            </w:pPr>
            <w:r>
              <w:rPr>
                <w:rFonts w:ascii="Arial" w:hAnsi="Arial"/>
                <w:sz w:val="20"/>
              </w:rPr>
              <w:t>Junior-malli: Sytytin</w:t>
            </w:r>
          </w:p>
        </w:tc>
        <w:tc>
          <w:tcPr>
            <w:tcW w:w="2654"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665C4BE2" w14:textId="77777777" w:rsidR="00F33F5E" w:rsidRPr="00FA097C" w:rsidRDefault="009C0695" w:rsidP="004F7EA1">
            <w:pPr>
              <w:pStyle w:val="Leipteksti2"/>
              <w:tabs>
                <w:tab w:val="left" w:pos="1134"/>
              </w:tabs>
              <w:rPr>
                <w:rFonts w:ascii="Arial" w:hAnsi="Arial" w:cs="Arial"/>
                <w:b w:val="0"/>
                <w:sz w:val="20"/>
              </w:rPr>
            </w:pPr>
            <w:r>
              <w:rPr>
                <w:rFonts w:ascii="Arial" w:hAnsi="Arial"/>
                <w:b w:val="0"/>
                <w:noProof/>
                <w:sz w:val="20"/>
              </w:rPr>
              <w:drawing>
                <wp:anchor distT="0" distB="0" distL="114300" distR="114300" simplePos="0" relativeHeight="251660288" behindDoc="1" locked="0" layoutInCell="1" allowOverlap="1" wp14:anchorId="03AA710F" wp14:editId="3CBFF9DB">
                  <wp:simplePos x="0" y="0"/>
                  <wp:positionH relativeFrom="column">
                    <wp:posOffset>10160</wp:posOffset>
                  </wp:positionH>
                  <wp:positionV relativeFrom="paragraph">
                    <wp:posOffset>145415</wp:posOffset>
                  </wp:positionV>
                  <wp:extent cx="1508760" cy="863600"/>
                  <wp:effectExtent l="0" t="0" r="0" b="0"/>
                  <wp:wrapTight wrapText="bothSides">
                    <wp:wrapPolygon edited="0">
                      <wp:start x="0" y="0"/>
                      <wp:lineTo x="0" y="20965"/>
                      <wp:lineTo x="21273" y="20965"/>
                      <wp:lineTo x="21273"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_Start_schma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8760" cy="863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sz w:val="20"/>
              </w:rPr>
              <w:t>Eco-malli: Painike</w:t>
            </w:r>
          </w:p>
        </w:tc>
        <w:tc>
          <w:tcPr>
            <w:tcW w:w="2619"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7DD7FE35" w14:textId="77777777" w:rsidR="00F33F5E" w:rsidRPr="00FA097C" w:rsidRDefault="00815344" w:rsidP="00F33F5E">
            <w:pPr>
              <w:rPr>
                <w:rFonts w:ascii="Arial" w:hAnsi="Arial" w:cs="Arial"/>
                <w:b/>
                <w:sz w:val="20"/>
              </w:rPr>
            </w:pPr>
            <w:r>
              <w:rPr>
                <w:rFonts w:ascii="Arial" w:hAnsi="Arial"/>
                <w:b/>
                <w:sz w:val="20"/>
              </w:rPr>
              <w:t xml:space="preserve">7.6 </w:t>
            </w:r>
            <w:r>
              <w:rPr>
                <w:rFonts w:ascii="Arial" w:hAnsi="Arial"/>
                <w:sz w:val="16"/>
                <w:szCs w:val="16"/>
              </w:rPr>
              <w:t>(vain Eco-malleissa)</w:t>
            </w:r>
          </w:p>
          <w:p w14:paraId="624020AD" w14:textId="77777777" w:rsidR="00F91F22" w:rsidRPr="00FA097C" w:rsidRDefault="00F33F5E" w:rsidP="00F33F5E">
            <w:pPr>
              <w:rPr>
                <w:rFonts w:ascii="Arial" w:hAnsi="Arial" w:cs="Arial"/>
                <w:sz w:val="20"/>
              </w:rPr>
            </w:pPr>
            <w:r>
              <w:rPr>
                <w:rFonts w:ascii="Arial" w:hAnsi="Arial"/>
                <w:sz w:val="20"/>
              </w:rPr>
              <w:t>Käynnistä puhallin:</w:t>
            </w:r>
          </w:p>
          <w:p w14:paraId="51327C91" w14:textId="77777777" w:rsidR="00F62E57" w:rsidRPr="00FA097C" w:rsidRDefault="00F62E57" w:rsidP="00F33F5E">
            <w:pPr>
              <w:rPr>
                <w:rFonts w:ascii="Arial" w:hAnsi="Arial" w:cs="Arial"/>
                <w:sz w:val="20"/>
              </w:rPr>
            </w:pPr>
          </w:p>
          <w:p w14:paraId="18E199D9" w14:textId="77777777" w:rsidR="00F33F5E" w:rsidRPr="00FA097C" w:rsidRDefault="009F118C" w:rsidP="004B2D72">
            <w:pPr>
              <w:rPr>
                <w:rFonts w:ascii="Arial" w:hAnsi="Arial" w:cs="Arial"/>
                <w:sz w:val="20"/>
              </w:rPr>
            </w:pPr>
            <w:r>
              <w:rPr>
                <w:rFonts w:ascii="Arial" w:hAnsi="Arial"/>
                <w:sz w:val="20"/>
              </w:rPr>
              <w:t xml:space="preserve">Aseta kytkin ON-asentoon. </w:t>
            </w:r>
          </w:p>
        </w:tc>
        <w:tc>
          <w:tcPr>
            <w:tcW w:w="2619"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21D7E523" w14:textId="77777777" w:rsidR="00F33F5E" w:rsidRPr="00FA097C" w:rsidRDefault="00545537" w:rsidP="00007798">
            <w:pPr>
              <w:pStyle w:val="Leipteksti2"/>
              <w:tabs>
                <w:tab w:val="left" w:pos="1134"/>
              </w:tabs>
              <w:rPr>
                <w:rFonts w:ascii="Arial" w:hAnsi="Arial" w:cs="Arial"/>
                <w:b w:val="0"/>
                <w:sz w:val="20"/>
              </w:rPr>
            </w:pPr>
            <w:r>
              <w:rPr>
                <w:rFonts w:ascii="Arial" w:hAnsi="Arial"/>
                <w:b w:val="0"/>
                <w:noProof/>
                <w:sz w:val="20"/>
              </w:rPr>
              <w:drawing>
                <wp:inline distT="0" distB="0" distL="0" distR="0" wp14:anchorId="2BE1233F" wp14:editId="7711F5CF">
                  <wp:extent cx="1508830" cy="1008233"/>
                  <wp:effectExtent l="0" t="0" r="0" b="190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_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8830" cy="1008233"/>
                          </a:xfrm>
                          <a:prstGeom prst="rect">
                            <a:avLst/>
                          </a:prstGeom>
                        </pic:spPr>
                      </pic:pic>
                    </a:graphicData>
                  </a:graphic>
                </wp:inline>
              </w:drawing>
            </w:r>
          </w:p>
        </w:tc>
      </w:tr>
    </w:tbl>
    <w:p w14:paraId="6F409C21" w14:textId="77777777" w:rsidR="00F33F5E" w:rsidRPr="001D5C07" w:rsidRDefault="00F33F5E" w:rsidP="00F33F5E">
      <w:pPr>
        <w:pStyle w:val="Leipteksti2"/>
        <w:tabs>
          <w:tab w:val="left" w:pos="1134"/>
        </w:tabs>
        <w:rPr>
          <w:rFonts w:ascii="Arial" w:hAnsi="Arial" w:cs="Arial"/>
          <w:sz w:val="16"/>
          <w:szCs w:val="16"/>
        </w:rPr>
      </w:pPr>
    </w:p>
    <w:p w14:paraId="1CB296B3" w14:textId="77777777" w:rsidR="00F33F5E" w:rsidRPr="00FA097C" w:rsidRDefault="00815344" w:rsidP="00F33F5E">
      <w:pPr>
        <w:jc w:val="both"/>
        <w:rPr>
          <w:rFonts w:ascii="Arial" w:hAnsi="Arial" w:cs="Arial"/>
          <w:b/>
          <w:sz w:val="20"/>
        </w:rPr>
      </w:pPr>
      <w:r>
        <w:rPr>
          <w:rFonts w:ascii="Arial" w:hAnsi="Arial"/>
          <w:b/>
          <w:sz w:val="20"/>
        </w:rPr>
        <w:t>8. Laitteen käyttö</w:t>
      </w:r>
    </w:p>
    <w:p w14:paraId="0A4C1C7C" w14:textId="77777777" w:rsidR="00671968" w:rsidRPr="00FA097C" w:rsidRDefault="005067F1" w:rsidP="00671968">
      <w:pPr>
        <w:pStyle w:val="Sisennettyleipteksti3"/>
        <w:tabs>
          <w:tab w:val="clear" w:pos="720"/>
          <w:tab w:val="left" w:pos="0"/>
        </w:tabs>
        <w:ind w:left="0" w:firstLine="0"/>
        <w:rPr>
          <w:sz w:val="20"/>
        </w:rPr>
      </w:pPr>
      <w:r>
        <w:rPr>
          <w:sz w:val="20"/>
        </w:rPr>
        <w:t>Pidä poltinta noin 2 sekuntia kunkin torjuttavan rikkakasvin päällä. Valitse kesto siten, että käsitellyt rikkakasvit muuttuvat tummanvihreiksi. Lehtiä ei tarvitse kuumentaa mustiksi asti.</w:t>
      </w:r>
    </w:p>
    <w:p w14:paraId="24ED7127" w14:textId="77777777" w:rsidR="00F33F5E" w:rsidRPr="001D5C07" w:rsidRDefault="00F33F5E" w:rsidP="00671968">
      <w:pPr>
        <w:pStyle w:val="Leipteksti"/>
        <w:tabs>
          <w:tab w:val="left" w:pos="0"/>
        </w:tabs>
        <w:spacing w:line="240" w:lineRule="exact"/>
        <w:rPr>
          <w:rFonts w:ascii="Arial" w:hAnsi="Arial" w:cs="Arial"/>
          <w:sz w:val="16"/>
          <w:szCs w:val="16"/>
        </w:rPr>
      </w:pPr>
    </w:p>
    <w:p w14:paraId="441AB02C" w14:textId="77777777" w:rsidR="00F33F5E" w:rsidRPr="00FA097C" w:rsidRDefault="00F33F5E" w:rsidP="00F33F5E">
      <w:pPr>
        <w:pStyle w:val="Leipteksti2"/>
        <w:pBdr>
          <w:top w:val="single" w:sz="4" w:space="1" w:color="auto"/>
          <w:left w:val="single" w:sz="4" w:space="4" w:color="auto"/>
          <w:bottom w:val="single" w:sz="4" w:space="1" w:color="auto"/>
          <w:right w:val="single" w:sz="4" w:space="4" w:color="auto"/>
        </w:pBdr>
        <w:tabs>
          <w:tab w:val="left" w:pos="284"/>
        </w:tabs>
        <w:spacing w:line="240" w:lineRule="exact"/>
        <w:rPr>
          <w:rFonts w:ascii="Arial Black" w:hAnsi="Arial Black" w:cs="Arial"/>
          <w:b w:val="0"/>
          <w:bCs w:val="0"/>
          <w:sz w:val="20"/>
        </w:rPr>
      </w:pPr>
      <w:r>
        <w:rPr>
          <w:rFonts w:ascii="Arial Black" w:hAnsi="Arial Black"/>
          <w:sz w:val="20"/>
        </w:rPr>
        <w:t>H U O M I O: Älä käytä voimakkaassa tuulessa. On mahdollista, että helposti syttyvät materiaalit, kuten ruoho jne. syttyvät tuleen. Älä työskentele sateessa äläkä käytä laitetta vesilätäköissä.</w:t>
      </w:r>
    </w:p>
    <w:p w14:paraId="4EE55B01" w14:textId="77777777" w:rsidR="004F7EA1" w:rsidRPr="00FA097C" w:rsidRDefault="004F7EA1" w:rsidP="001E70C1">
      <w:pPr>
        <w:jc w:val="center"/>
        <w:rPr>
          <w:rFonts w:ascii="Arial" w:hAnsi="Arial" w:cs="Arial"/>
          <w:sz w:val="12"/>
          <w:szCs w:val="12"/>
          <w:lang w:val="de-CH"/>
        </w:rPr>
      </w:pPr>
    </w:p>
    <w:p w14:paraId="4FE11918" w14:textId="77777777" w:rsidR="00F207CD" w:rsidRPr="00FA097C" w:rsidRDefault="00F207CD" w:rsidP="00F207CD">
      <w:pPr>
        <w:jc w:val="center"/>
        <w:rPr>
          <w:rFonts w:ascii="Arial" w:hAnsi="Arial" w:cs="Arial"/>
          <w:sz w:val="12"/>
          <w:szCs w:val="12"/>
        </w:rPr>
      </w:pPr>
      <w:r>
        <w:rPr>
          <w:rFonts w:ascii="Arial" w:hAnsi="Arial"/>
          <w:sz w:val="12"/>
          <w:szCs w:val="12"/>
        </w:rPr>
        <w:t>BB 1.19 Junior / Eco CH-DE</w:t>
      </w:r>
    </w:p>
    <w:p w14:paraId="098C7E7F" w14:textId="4588A583" w:rsidR="00F33F5E" w:rsidRPr="00FA097C" w:rsidRDefault="00815344" w:rsidP="00F33F5E">
      <w:pPr>
        <w:tabs>
          <w:tab w:val="left" w:pos="720"/>
        </w:tabs>
        <w:spacing w:line="240" w:lineRule="exact"/>
        <w:ind w:left="720" w:hanging="720"/>
        <w:jc w:val="both"/>
        <w:rPr>
          <w:rFonts w:ascii="Arial" w:hAnsi="Arial" w:cs="Arial"/>
          <w:b/>
          <w:sz w:val="20"/>
        </w:rPr>
      </w:pPr>
      <w:r>
        <w:rPr>
          <w:rFonts w:ascii="Arial" w:hAnsi="Arial"/>
          <w:b/>
          <w:sz w:val="20"/>
        </w:rPr>
        <w:t>9. Käytön lopettaminen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2651"/>
        <w:gridCol w:w="2478"/>
        <w:gridCol w:w="2614"/>
      </w:tblGrid>
      <w:tr w:rsidR="00FA097C" w:rsidRPr="00FA097C" w14:paraId="2E07182E" w14:textId="77777777" w:rsidTr="00007798">
        <w:tc>
          <w:tcPr>
            <w:tcW w:w="2574"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6DDD7A44" w14:textId="77777777" w:rsidR="00F33F5E" w:rsidRPr="00FA097C" w:rsidRDefault="00815344" w:rsidP="00F33F5E">
            <w:pPr>
              <w:rPr>
                <w:rFonts w:ascii="Arial" w:hAnsi="Arial" w:cs="Arial"/>
                <w:sz w:val="20"/>
              </w:rPr>
            </w:pPr>
            <w:r>
              <w:rPr>
                <w:rFonts w:ascii="Arial" w:hAnsi="Arial"/>
                <w:b/>
                <w:sz w:val="20"/>
              </w:rPr>
              <w:t>9.1</w:t>
            </w:r>
            <w:r>
              <w:rPr>
                <w:rFonts w:ascii="Arial" w:hAnsi="Arial"/>
                <w:sz w:val="20"/>
              </w:rPr>
              <w:t xml:space="preserve"> </w:t>
            </w:r>
          </w:p>
          <w:p w14:paraId="64A88261" w14:textId="77777777" w:rsidR="00F91F22" w:rsidRPr="00FA097C" w:rsidRDefault="00F91F22" w:rsidP="00007798">
            <w:pPr>
              <w:pStyle w:val="Leipteksti2"/>
              <w:tabs>
                <w:tab w:val="left" w:pos="1134"/>
              </w:tabs>
              <w:jc w:val="left"/>
              <w:rPr>
                <w:rFonts w:ascii="Arial" w:hAnsi="Arial" w:cs="Arial"/>
                <w:b w:val="0"/>
                <w:sz w:val="20"/>
              </w:rPr>
            </w:pPr>
            <w:r>
              <w:rPr>
                <w:rFonts w:ascii="Arial" w:hAnsi="Arial"/>
                <w:b w:val="0"/>
                <w:sz w:val="20"/>
              </w:rPr>
              <w:t>Sulje kaasupullon venttiili:</w:t>
            </w:r>
          </w:p>
          <w:p w14:paraId="2F9EB0DC" w14:textId="77777777" w:rsidR="00F33F5E" w:rsidRPr="00FA097C" w:rsidRDefault="00F91F22" w:rsidP="00007798">
            <w:pPr>
              <w:pStyle w:val="Leipteksti2"/>
              <w:tabs>
                <w:tab w:val="left" w:pos="1134"/>
              </w:tabs>
              <w:jc w:val="left"/>
              <w:rPr>
                <w:rFonts w:ascii="Arial" w:hAnsi="Arial" w:cs="Arial"/>
                <w:sz w:val="20"/>
              </w:rPr>
            </w:pPr>
            <w:r>
              <w:rPr>
                <w:rFonts w:ascii="Arial" w:hAnsi="Arial"/>
                <w:b w:val="0"/>
                <w:sz w:val="20"/>
              </w:rPr>
              <w:t>Käännä kiertonuppia hitaasti oikealle.</w:t>
            </w:r>
          </w:p>
        </w:tc>
        <w:tc>
          <w:tcPr>
            <w:tcW w:w="2657"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75F3B7CB" w14:textId="77777777" w:rsidR="00F33F5E" w:rsidRPr="00FA097C" w:rsidRDefault="0078791E" w:rsidP="00007798">
            <w:pPr>
              <w:pStyle w:val="Leipteksti2"/>
              <w:tabs>
                <w:tab w:val="left" w:pos="1134"/>
              </w:tabs>
              <w:rPr>
                <w:rFonts w:ascii="Arial" w:hAnsi="Arial" w:cs="Arial"/>
                <w:sz w:val="20"/>
              </w:rPr>
            </w:pPr>
            <w:r>
              <w:rPr>
                <w:rFonts w:ascii="Arial" w:hAnsi="Arial"/>
                <w:b w:val="0"/>
                <w:noProof/>
                <w:sz w:val="20"/>
              </w:rPr>
              <w:drawing>
                <wp:inline distT="0" distB="0" distL="0" distR="0" wp14:anchorId="071002CF" wp14:editId="0C487560">
                  <wp:extent cx="1507490" cy="1007110"/>
                  <wp:effectExtent l="0" t="0" r="0" b="2540"/>
                  <wp:docPr id="25" name="Bild 25" descr="InfraWeeder Ma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fraWeeder Master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7490" cy="1007110"/>
                          </a:xfrm>
                          <a:prstGeom prst="rect">
                            <a:avLst/>
                          </a:prstGeom>
                          <a:noFill/>
                          <a:ln>
                            <a:noFill/>
                          </a:ln>
                        </pic:spPr>
                      </pic:pic>
                    </a:graphicData>
                  </a:graphic>
                </wp:inline>
              </w:drawing>
            </w:r>
          </w:p>
        </w:tc>
        <w:tc>
          <w:tcPr>
            <w:tcW w:w="2574"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21DED8B7" w14:textId="77777777" w:rsidR="00F33F5E" w:rsidRPr="00FA097C" w:rsidRDefault="00815344" w:rsidP="00007798">
            <w:pPr>
              <w:pStyle w:val="Leipteksti2"/>
              <w:tabs>
                <w:tab w:val="left" w:pos="1134"/>
              </w:tabs>
              <w:jc w:val="left"/>
              <w:rPr>
                <w:rFonts w:ascii="Arial" w:hAnsi="Arial" w:cs="Arial"/>
                <w:sz w:val="20"/>
              </w:rPr>
            </w:pPr>
            <w:r>
              <w:rPr>
                <w:rFonts w:ascii="Arial" w:hAnsi="Arial"/>
                <w:sz w:val="20"/>
              </w:rPr>
              <w:t>9.2</w:t>
            </w:r>
          </w:p>
          <w:p w14:paraId="7D2CA298" w14:textId="77777777" w:rsidR="00F91F22" w:rsidRPr="00FA097C" w:rsidRDefault="005748AE" w:rsidP="00007798">
            <w:pPr>
              <w:pStyle w:val="Leipteksti2"/>
              <w:tabs>
                <w:tab w:val="left" w:pos="1134"/>
              </w:tabs>
              <w:jc w:val="left"/>
              <w:rPr>
                <w:rFonts w:ascii="Arial" w:hAnsi="Arial" w:cs="Arial"/>
                <w:b w:val="0"/>
                <w:sz w:val="20"/>
              </w:rPr>
            </w:pPr>
            <w:r>
              <w:rPr>
                <w:rFonts w:ascii="Arial" w:hAnsi="Arial"/>
                <w:b w:val="0"/>
                <w:sz w:val="20"/>
              </w:rPr>
              <w:t>Sulje sulkuventtiili:</w:t>
            </w:r>
          </w:p>
          <w:p w14:paraId="34669150" w14:textId="77777777" w:rsidR="00F33F5E" w:rsidRPr="00FA097C" w:rsidRDefault="00F91F22" w:rsidP="00007798">
            <w:pPr>
              <w:pStyle w:val="Leipteksti2"/>
              <w:tabs>
                <w:tab w:val="left" w:pos="1134"/>
              </w:tabs>
              <w:jc w:val="left"/>
              <w:rPr>
                <w:rFonts w:ascii="Arial" w:hAnsi="Arial" w:cs="Arial"/>
                <w:sz w:val="20"/>
              </w:rPr>
            </w:pPr>
            <w:r>
              <w:rPr>
                <w:rFonts w:ascii="Arial" w:hAnsi="Arial"/>
                <w:b w:val="0"/>
                <w:sz w:val="20"/>
              </w:rPr>
              <w:t>Käännä vipu poikittain letkun suhteen</w:t>
            </w:r>
          </w:p>
        </w:tc>
        <w:tc>
          <w:tcPr>
            <w:tcW w:w="2616"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5DE179B6" w14:textId="77777777" w:rsidR="00F33F5E" w:rsidRPr="00FA097C" w:rsidRDefault="00602049" w:rsidP="00007798">
            <w:pPr>
              <w:pStyle w:val="Leipteksti2"/>
              <w:tabs>
                <w:tab w:val="left" w:pos="1134"/>
              </w:tabs>
              <w:rPr>
                <w:rFonts w:ascii="Arial" w:hAnsi="Arial" w:cs="Arial"/>
                <w:sz w:val="20"/>
              </w:rPr>
            </w:pPr>
            <w:r>
              <w:rPr>
                <w:rFonts w:ascii="Arial" w:hAnsi="Arial"/>
                <w:noProof/>
                <w:sz w:val="20"/>
              </w:rPr>
              <w:drawing>
                <wp:inline distT="0" distB="0" distL="0" distR="0" wp14:anchorId="52CBA3DD" wp14:editId="695A33C4">
                  <wp:extent cx="1508717" cy="1008240"/>
                  <wp:effectExtent l="0" t="0" r="0"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2014z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8717" cy="1008240"/>
                          </a:xfrm>
                          <a:prstGeom prst="rect">
                            <a:avLst/>
                          </a:prstGeom>
                        </pic:spPr>
                      </pic:pic>
                    </a:graphicData>
                  </a:graphic>
                </wp:inline>
              </w:drawing>
            </w:r>
          </w:p>
        </w:tc>
      </w:tr>
      <w:tr w:rsidR="00FA097C" w:rsidRPr="00FA097C" w14:paraId="05512268" w14:textId="77777777" w:rsidTr="00007798">
        <w:tc>
          <w:tcPr>
            <w:tcW w:w="2574"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6137671D" w14:textId="77777777" w:rsidR="00F33F5E" w:rsidRPr="00FA097C" w:rsidRDefault="00815344" w:rsidP="00F33F5E">
            <w:pPr>
              <w:rPr>
                <w:rFonts w:ascii="Arial" w:hAnsi="Arial" w:cs="Arial"/>
                <w:sz w:val="20"/>
              </w:rPr>
            </w:pPr>
            <w:r>
              <w:rPr>
                <w:rFonts w:ascii="Arial" w:hAnsi="Arial"/>
                <w:b/>
                <w:sz w:val="20"/>
              </w:rPr>
              <w:t>9.3</w:t>
            </w:r>
            <w:r>
              <w:rPr>
                <w:rFonts w:ascii="Arial" w:hAnsi="Arial"/>
                <w:sz w:val="20"/>
              </w:rPr>
              <w:t xml:space="preserve"> </w:t>
            </w:r>
            <w:r>
              <w:rPr>
                <w:rFonts w:ascii="Arial" w:hAnsi="Arial"/>
                <w:sz w:val="16"/>
                <w:szCs w:val="16"/>
              </w:rPr>
              <w:t>(vain Eco-malleissa)</w:t>
            </w:r>
          </w:p>
          <w:p w14:paraId="257BAB8A" w14:textId="77777777" w:rsidR="00F91F22" w:rsidRPr="00FA097C" w:rsidRDefault="00F91F22" w:rsidP="00F91F22">
            <w:pPr>
              <w:rPr>
                <w:rFonts w:ascii="Arial" w:hAnsi="Arial" w:cs="Arial"/>
                <w:sz w:val="20"/>
              </w:rPr>
            </w:pPr>
            <w:r>
              <w:rPr>
                <w:rFonts w:ascii="Arial" w:hAnsi="Arial"/>
                <w:sz w:val="20"/>
              </w:rPr>
              <w:t>Pysäytä puhallin:</w:t>
            </w:r>
          </w:p>
          <w:p w14:paraId="1470851B" w14:textId="77777777" w:rsidR="00F62E57" w:rsidRPr="00FA097C" w:rsidRDefault="00F62E57" w:rsidP="00F91F22">
            <w:pPr>
              <w:rPr>
                <w:rFonts w:ascii="Arial" w:hAnsi="Arial" w:cs="Arial"/>
                <w:sz w:val="20"/>
              </w:rPr>
            </w:pPr>
          </w:p>
          <w:p w14:paraId="3BAF2A96" w14:textId="77777777" w:rsidR="00F91F22" w:rsidRPr="00FA097C" w:rsidRDefault="004B2D72" w:rsidP="00007798">
            <w:pPr>
              <w:pStyle w:val="Leipteksti2"/>
              <w:tabs>
                <w:tab w:val="left" w:pos="1134"/>
              </w:tabs>
              <w:jc w:val="left"/>
              <w:rPr>
                <w:rFonts w:ascii="Arial" w:hAnsi="Arial" w:cs="Arial"/>
                <w:b w:val="0"/>
                <w:sz w:val="20"/>
              </w:rPr>
            </w:pPr>
            <w:r>
              <w:rPr>
                <w:rFonts w:ascii="Arial" w:hAnsi="Arial"/>
                <w:b w:val="0"/>
                <w:sz w:val="20"/>
              </w:rPr>
              <w:t>Aseta kytkin OFF-asentoon.</w:t>
            </w:r>
          </w:p>
          <w:p w14:paraId="4A0184CC" w14:textId="77777777" w:rsidR="00F91F22" w:rsidRPr="00FA097C" w:rsidRDefault="00F91F22" w:rsidP="00007798">
            <w:pPr>
              <w:pStyle w:val="Leipteksti2"/>
              <w:tabs>
                <w:tab w:val="left" w:pos="1134"/>
              </w:tabs>
              <w:jc w:val="left"/>
              <w:rPr>
                <w:rFonts w:ascii="Arial" w:hAnsi="Arial" w:cs="Arial"/>
                <w:b w:val="0"/>
                <w:sz w:val="20"/>
              </w:rPr>
            </w:pPr>
          </w:p>
          <w:p w14:paraId="37506AD0" w14:textId="77777777" w:rsidR="00F33F5E" w:rsidRPr="00FA097C" w:rsidRDefault="00F91F22" w:rsidP="00007798">
            <w:pPr>
              <w:pStyle w:val="Leipteksti2"/>
              <w:tabs>
                <w:tab w:val="left" w:pos="1134"/>
              </w:tabs>
              <w:jc w:val="left"/>
              <w:rPr>
                <w:rFonts w:ascii="Arial" w:hAnsi="Arial" w:cs="Arial"/>
                <w:sz w:val="20"/>
              </w:rPr>
            </w:pPr>
            <w:r>
              <w:rPr>
                <w:rFonts w:ascii="Arial" w:hAnsi="Arial"/>
                <w:b w:val="0"/>
                <w:sz w:val="20"/>
              </w:rPr>
              <w:t>Lataa akku tarvittaessa.</w:t>
            </w:r>
          </w:p>
        </w:tc>
        <w:tc>
          <w:tcPr>
            <w:tcW w:w="2657"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231E8C33" w14:textId="77777777" w:rsidR="00F33F5E" w:rsidRPr="00FA097C" w:rsidRDefault="00545537" w:rsidP="00007798">
            <w:pPr>
              <w:pStyle w:val="Leipteksti2"/>
              <w:tabs>
                <w:tab w:val="left" w:pos="1134"/>
              </w:tabs>
              <w:rPr>
                <w:rFonts w:ascii="Arial" w:hAnsi="Arial" w:cs="Arial"/>
                <w:sz w:val="20"/>
              </w:rPr>
            </w:pPr>
            <w:r>
              <w:rPr>
                <w:rFonts w:ascii="Arial" w:hAnsi="Arial"/>
                <w:noProof/>
                <w:sz w:val="20"/>
              </w:rPr>
              <w:drawing>
                <wp:inline distT="0" distB="0" distL="0" distR="0" wp14:anchorId="4480E847" wp14:editId="205BD239">
                  <wp:extent cx="1509132" cy="1008389"/>
                  <wp:effectExtent l="0" t="0" r="0" b="127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_Off.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9132" cy="1008389"/>
                          </a:xfrm>
                          <a:prstGeom prst="rect">
                            <a:avLst/>
                          </a:prstGeom>
                        </pic:spPr>
                      </pic:pic>
                    </a:graphicData>
                  </a:graphic>
                </wp:inline>
              </w:drawing>
            </w:r>
          </w:p>
        </w:tc>
        <w:tc>
          <w:tcPr>
            <w:tcW w:w="2574" w:type="dxa"/>
            <w:tcBorders>
              <w:top w:val="single" w:sz="4" w:space="0" w:color="auto"/>
              <w:left w:val="single" w:sz="4" w:space="0" w:color="auto"/>
              <w:bottom w:val="single" w:sz="4" w:space="0" w:color="auto"/>
              <w:right w:val="nil"/>
            </w:tcBorders>
            <w:shd w:val="clear" w:color="auto" w:fill="auto"/>
            <w:tcMar>
              <w:top w:w="57" w:type="dxa"/>
              <w:bottom w:w="57" w:type="dxa"/>
            </w:tcMar>
          </w:tcPr>
          <w:p w14:paraId="65F543D0" w14:textId="77777777" w:rsidR="00F33F5E" w:rsidRPr="00FA097C" w:rsidRDefault="00815344" w:rsidP="00007798">
            <w:pPr>
              <w:pStyle w:val="Leipteksti2"/>
              <w:tabs>
                <w:tab w:val="left" w:pos="1134"/>
              </w:tabs>
              <w:jc w:val="left"/>
              <w:rPr>
                <w:rFonts w:ascii="Arial" w:hAnsi="Arial" w:cs="Arial"/>
                <w:sz w:val="20"/>
              </w:rPr>
            </w:pPr>
            <w:r>
              <w:rPr>
                <w:rFonts w:ascii="Arial" w:hAnsi="Arial"/>
                <w:sz w:val="20"/>
              </w:rPr>
              <w:t>9.4</w:t>
            </w:r>
          </w:p>
          <w:p w14:paraId="0D3760C0" w14:textId="77777777" w:rsidR="00F33F5E" w:rsidRPr="00FA097C" w:rsidRDefault="00F33F5E" w:rsidP="00007798">
            <w:pPr>
              <w:pStyle w:val="Leipteksti2"/>
              <w:tabs>
                <w:tab w:val="left" w:pos="1134"/>
              </w:tabs>
              <w:jc w:val="left"/>
              <w:rPr>
                <w:rFonts w:ascii="Arial" w:hAnsi="Arial" w:cs="Arial"/>
                <w:sz w:val="20"/>
              </w:rPr>
            </w:pPr>
            <w:r>
              <w:rPr>
                <w:rFonts w:ascii="Arial" w:hAnsi="Arial"/>
                <w:b w:val="0"/>
                <w:sz w:val="20"/>
              </w:rPr>
              <w:t>Aseta laite palamattomalle alustalle jäähtymään.</w:t>
            </w:r>
          </w:p>
        </w:tc>
        <w:tc>
          <w:tcPr>
            <w:tcW w:w="2616" w:type="dxa"/>
            <w:tcBorders>
              <w:top w:val="single" w:sz="4" w:space="0" w:color="auto"/>
              <w:left w:val="nil"/>
              <w:bottom w:val="single" w:sz="4" w:space="0" w:color="auto"/>
              <w:right w:val="single" w:sz="4" w:space="0" w:color="auto"/>
            </w:tcBorders>
            <w:shd w:val="clear" w:color="auto" w:fill="auto"/>
            <w:tcMar>
              <w:top w:w="57" w:type="dxa"/>
              <w:bottom w:w="57" w:type="dxa"/>
            </w:tcMar>
          </w:tcPr>
          <w:p w14:paraId="20876597" w14:textId="77777777" w:rsidR="00F33F5E" w:rsidRPr="00FA097C" w:rsidRDefault="00602049" w:rsidP="00007798">
            <w:pPr>
              <w:pStyle w:val="Leipteksti2"/>
              <w:tabs>
                <w:tab w:val="left" w:pos="1134"/>
              </w:tabs>
              <w:rPr>
                <w:rFonts w:ascii="Arial" w:hAnsi="Arial" w:cs="Arial"/>
                <w:sz w:val="20"/>
              </w:rPr>
            </w:pPr>
            <w:r>
              <w:rPr>
                <w:rFonts w:ascii="Arial" w:hAnsi="Arial"/>
                <w:noProof/>
                <w:sz w:val="20"/>
              </w:rPr>
              <w:drawing>
                <wp:inline distT="0" distB="0" distL="0" distR="0" wp14:anchorId="7D9C93CB" wp14:editId="7ADED0B3">
                  <wp:extent cx="1508717" cy="1008240"/>
                  <wp:effectExtent l="0" t="0" r="0" b="19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2014Brenn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8717" cy="1008240"/>
                          </a:xfrm>
                          <a:prstGeom prst="rect">
                            <a:avLst/>
                          </a:prstGeom>
                        </pic:spPr>
                      </pic:pic>
                    </a:graphicData>
                  </a:graphic>
                </wp:inline>
              </w:drawing>
            </w:r>
          </w:p>
        </w:tc>
      </w:tr>
    </w:tbl>
    <w:p w14:paraId="14A1AD60" w14:textId="77777777" w:rsidR="00F33F5E" w:rsidRPr="00FA097C" w:rsidRDefault="00F33F5E" w:rsidP="00F33F5E">
      <w:pPr>
        <w:jc w:val="both"/>
        <w:rPr>
          <w:rFonts w:ascii="Arial" w:hAnsi="Arial" w:cs="Arial"/>
          <w:b/>
          <w:sz w:val="20"/>
        </w:rPr>
      </w:pPr>
    </w:p>
    <w:p w14:paraId="1984FB31" w14:textId="77777777" w:rsidR="00F33F5E" w:rsidRPr="00FA097C" w:rsidRDefault="00815344" w:rsidP="00F33F5E">
      <w:pPr>
        <w:jc w:val="both"/>
        <w:rPr>
          <w:rFonts w:ascii="Arial" w:hAnsi="Arial" w:cs="Arial"/>
          <w:b/>
          <w:sz w:val="20"/>
        </w:rPr>
      </w:pPr>
      <w:r>
        <w:rPr>
          <w:rFonts w:ascii="Arial" w:hAnsi="Arial"/>
          <w:b/>
          <w:sz w:val="20"/>
        </w:rPr>
        <w:t>10. Kuljetus</w:t>
      </w:r>
    </w:p>
    <w:p w14:paraId="1DA54CF0" w14:textId="77777777" w:rsidR="00F33F5E" w:rsidRPr="00FA097C" w:rsidRDefault="00F33F5E" w:rsidP="00F33F5E">
      <w:pPr>
        <w:jc w:val="both"/>
        <w:rPr>
          <w:rFonts w:ascii="Arial" w:hAnsi="Arial" w:cs="Arial"/>
          <w:sz w:val="20"/>
        </w:rPr>
      </w:pPr>
      <w:r>
        <w:rPr>
          <w:rFonts w:ascii="Arial" w:hAnsi="Arial"/>
          <w:sz w:val="20"/>
        </w:rPr>
        <w:t>Laitetta saa kuljettaa jäähtyneenä. Irrota kaasupullo kuljetusta varten ja kiinnitä suojahattu. Suojaa laite sateelta, voimakkaalta kuumuudelta ja auringonpaisteelta.</w:t>
      </w:r>
    </w:p>
    <w:p w14:paraId="69854743" w14:textId="77777777" w:rsidR="00F33F5E" w:rsidRPr="00FA097C" w:rsidRDefault="00F33F5E" w:rsidP="00F33F5E">
      <w:pPr>
        <w:tabs>
          <w:tab w:val="left" w:pos="284"/>
          <w:tab w:val="left" w:pos="3402"/>
          <w:tab w:val="left" w:pos="7088"/>
        </w:tabs>
        <w:spacing w:line="240" w:lineRule="exact"/>
        <w:jc w:val="both"/>
        <w:rPr>
          <w:rFonts w:ascii="Arial" w:hAnsi="Arial" w:cs="Arial"/>
          <w:b/>
          <w:sz w:val="20"/>
        </w:rPr>
      </w:pPr>
    </w:p>
    <w:p w14:paraId="390BB865" w14:textId="77777777" w:rsidR="00F33F5E" w:rsidRPr="00FA097C" w:rsidRDefault="00F33F5E" w:rsidP="00F33F5E">
      <w:pPr>
        <w:tabs>
          <w:tab w:val="left" w:pos="284"/>
          <w:tab w:val="left" w:pos="3544"/>
          <w:tab w:val="left" w:pos="7088"/>
        </w:tabs>
        <w:spacing w:line="240" w:lineRule="exact"/>
        <w:jc w:val="both"/>
        <w:rPr>
          <w:rFonts w:ascii="Arial" w:hAnsi="Arial" w:cs="Arial"/>
          <w:b/>
          <w:sz w:val="20"/>
        </w:rPr>
      </w:pPr>
      <w:r>
        <w:rPr>
          <w:rFonts w:ascii="Arial" w:hAnsi="Arial"/>
          <w:b/>
          <w:sz w:val="20"/>
        </w:rPr>
        <w:t>11. Toimintahäiriöt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3398"/>
        <w:gridCol w:w="3404"/>
      </w:tblGrid>
      <w:tr w:rsidR="00FA097C" w:rsidRPr="00FA097C" w14:paraId="62614FA3" w14:textId="77777777" w:rsidTr="00007798">
        <w:tc>
          <w:tcPr>
            <w:tcW w:w="3448" w:type="dxa"/>
            <w:shd w:val="clear" w:color="auto" w:fill="auto"/>
          </w:tcPr>
          <w:p w14:paraId="11ADD97B" w14:textId="77777777" w:rsidR="00F33F5E" w:rsidRPr="00FA097C" w:rsidRDefault="00F33F5E" w:rsidP="00007798">
            <w:pPr>
              <w:tabs>
                <w:tab w:val="left" w:pos="284"/>
                <w:tab w:val="left" w:pos="3402"/>
                <w:tab w:val="left" w:pos="7088"/>
              </w:tabs>
              <w:spacing w:line="240" w:lineRule="exact"/>
              <w:jc w:val="both"/>
              <w:rPr>
                <w:rFonts w:ascii="Arial" w:hAnsi="Arial" w:cs="Arial"/>
                <w:b/>
                <w:sz w:val="20"/>
              </w:rPr>
            </w:pPr>
            <w:r>
              <w:rPr>
                <w:rFonts w:ascii="Arial" w:hAnsi="Arial"/>
                <w:b/>
                <w:sz w:val="20"/>
              </w:rPr>
              <w:t>Vika:</w:t>
            </w:r>
          </w:p>
        </w:tc>
        <w:tc>
          <w:tcPr>
            <w:tcW w:w="3448" w:type="dxa"/>
            <w:shd w:val="clear" w:color="auto" w:fill="auto"/>
          </w:tcPr>
          <w:p w14:paraId="557CEE8B" w14:textId="77777777" w:rsidR="00F33F5E" w:rsidRPr="00FA097C" w:rsidRDefault="00F33F5E" w:rsidP="00007798">
            <w:pPr>
              <w:tabs>
                <w:tab w:val="left" w:pos="284"/>
                <w:tab w:val="left" w:pos="3402"/>
                <w:tab w:val="left" w:pos="7088"/>
              </w:tabs>
              <w:spacing w:line="240" w:lineRule="exact"/>
              <w:jc w:val="both"/>
              <w:rPr>
                <w:rFonts w:ascii="Arial" w:hAnsi="Arial" w:cs="Arial"/>
                <w:b/>
                <w:sz w:val="20"/>
              </w:rPr>
            </w:pPr>
            <w:r>
              <w:rPr>
                <w:rFonts w:ascii="Arial" w:hAnsi="Arial"/>
                <w:b/>
                <w:sz w:val="20"/>
              </w:rPr>
              <w:t>Mahdollinen syy:</w:t>
            </w:r>
          </w:p>
        </w:tc>
        <w:tc>
          <w:tcPr>
            <w:tcW w:w="3449" w:type="dxa"/>
            <w:shd w:val="clear" w:color="auto" w:fill="auto"/>
          </w:tcPr>
          <w:p w14:paraId="34D82071" w14:textId="77777777" w:rsidR="00F33F5E" w:rsidRPr="00FA097C" w:rsidRDefault="00F33F5E" w:rsidP="00007798">
            <w:pPr>
              <w:tabs>
                <w:tab w:val="left" w:pos="284"/>
                <w:tab w:val="left" w:pos="3402"/>
                <w:tab w:val="left" w:pos="7088"/>
              </w:tabs>
              <w:spacing w:line="240" w:lineRule="exact"/>
              <w:jc w:val="both"/>
              <w:rPr>
                <w:rFonts w:ascii="Arial" w:hAnsi="Arial" w:cs="Arial"/>
                <w:b/>
                <w:sz w:val="20"/>
              </w:rPr>
            </w:pPr>
            <w:r>
              <w:rPr>
                <w:rFonts w:ascii="Arial" w:hAnsi="Arial"/>
                <w:b/>
                <w:sz w:val="20"/>
              </w:rPr>
              <w:t>Korjaus:</w:t>
            </w:r>
          </w:p>
        </w:tc>
      </w:tr>
      <w:tr w:rsidR="00FA097C" w:rsidRPr="00FA097C" w14:paraId="57D3297C" w14:textId="77777777" w:rsidTr="00026FE2">
        <w:tc>
          <w:tcPr>
            <w:tcW w:w="3448" w:type="dxa"/>
            <w:shd w:val="clear" w:color="auto" w:fill="auto"/>
          </w:tcPr>
          <w:p w14:paraId="4A391015" w14:textId="77777777" w:rsidR="00F62E57" w:rsidRPr="00FA097C" w:rsidRDefault="00F62E57" w:rsidP="00026FE2">
            <w:pPr>
              <w:tabs>
                <w:tab w:val="left" w:pos="284"/>
                <w:tab w:val="left" w:pos="3402"/>
                <w:tab w:val="left" w:pos="7088"/>
              </w:tabs>
              <w:spacing w:line="240" w:lineRule="exact"/>
              <w:rPr>
                <w:rFonts w:ascii="Arial" w:hAnsi="Arial" w:cs="Arial"/>
                <w:b/>
                <w:sz w:val="20"/>
              </w:rPr>
            </w:pPr>
            <w:r>
              <w:rPr>
                <w:rFonts w:ascii="Arial" w:hAnsi="Arial"/>
                <w:sz w:val="20"/>
              </w:rPr>
              <w:t>Poltin ei syty</w:t>
            </w:r>
          </w:p>
        </w:tc>
        <w:tc>
          <w:tcPr>
            <w:tcW w:w="3448" w:type="dxa"/>
            <w:shd w:val="clear" w:color="auto" w:fill="auto"/>
          </w:tcPr>
          <w:p w14:paraId="0A2AD6BD" w14:textId="77777777" w:rsidR="00F62E57" w:rsidRPr="00FA097C" w:rsidRDefault="00F62E57" w:rsidP="00026FE2">
            <w:pPr>
              <w:tabs>
                <w:tab w:val="left" w:pos="284"/>
                <w:tab w:val="left" w:pos="3402"/>
                <w:tab w:val="left" w:pos="7088"/>
              </w:tabs>
              <w:spacing w:line="240" w:lineRule="exact"/>
              <w:rPr>
                <w:rFonts w:ascii="Arial" w:hAnsi="Arial" w:cs="Arial"/>
                <w:b/>
                <w:sz w:val="20"/>
              </w:rPr>
            </w:pPr>
            <w:r>
              <w:rPr>
                <w:rFonts w:ascii="Arial" w:hAnsi="Arial"/>
                <w:sz w:val="20"/>
              </w:rPr>
              <w:t>Kaasupullo on tyhjä</w:t>
            </w:r>
          </w:p>
        </w:tc>
        <w:tc>
          <w:tcPr>
            <w:tcW w:w="3449" w:type="dxa"/>
            <w:shd w:val="clear" w:color="auto" w:fill="auto"/>
          </w:tcPr>
          <w:p w14:paraId="287CD3B9" w14:textId="77777777" w:rsidR="00F62E57" w:rsidRPr="00FA097C" w:rsidRDefault="00F62E57" w:rsidP="00026FE2">
            <w:pPr>
              <w:tabs>
                <w:tab w:val="left" w:pos="284"/>
                <w:tab w:val="left" w:pos="3402"/>
                <w:tab w:val="left" w:pos="7088"/>
              </w:tabs>
              <w:spacing w:line="240" w:lineRule="exact"/>
              <w:rPr>
                <w:rFonts w:ascii="Arial" w:hAnsi="Arial" w:cs="Arial"/>
                <w:b/>
                <w:sz w:val="20"/>
              </w:rPr>
            </w:pPr>
            <w:r>
              <w:rPr>
                <w:rFonts w:ascii="Arial" w:hAnsi="Arial"/>
                <w:sz w:val="20"/>
              </w:rPr>
              <w:t>Vaihda kaasupullo</w:t>
            </w:r>
          </w:p>
        </w:tc>
      </w:tr>
      <w:tr w:rsidR="00FA097C" w:rsidRPr="00FA097C" w14:paraId="7EC799F1" w14:textId="77777777" w:rsidTr="00007798">
        <w:tc>
          <w:tcPr>
            <w:tcW w:w="3448" w:type="dxa"/>
            <w:shd w:val="clear" w:color="auto" w:fill="auto"/>
          </w:tcPr>
          <w:p w14:paraId="5AEB6C9C" w14:textId="77777777" w:rsidR="00F33F5E" w:rsidRPr="00FA097C" w:rsidRDefault="00F33F5E" w:rsidP="00007798">
            <w:pPr>
              <w:tabs>
                <w:tab w:val="left" w:pos="284"/>
                <w:tab w:val="left" w:pos="3402"/>
                <w:tab w:val="left" w:pos="7088"/>
              </w:tabs>
              <w:spacing w:line="240" w:lineRule="exact"/>
              <w:rPr>
                <w:rFonts w:ascii="Arial" w:hAnsi="Arial" w:cs="Arial"/>
                <w:b/>
                <w:sz w:val="20"/>
              </w:rPr>
            </w:pPr>
            <w:r>
              <w:rPr>
                <w:rFonts w:ascii="Arial" w:hAnsi="Arial"/>
                <w:sz w:val="20"/>
              </w:rPr>
              <w:t>Poltin ei syty</w:t>
            </w:r>
          </w:p>
        </w:tc>
        <w:tc>
          <w:tcPr>
            <w:tcW w:w="3448" w:type="dxa"/>
            <w:shd w:val="clear" w:color="auto" w:fill="auto"/>
          </w:tcPr>
          <w:p w14:paraId="14B29276" w14:textId="77777777" w:rsidR="00F33F5E" w:rsidRPr="00FA097C" w:rsidRDefault="00F62E57" w:rsidP="00F62E57">
            <w:pPr>
              <w:tabs>
                <w:tab w:val="left" w:pos="284"/>
                <w:tab w:val="left" w:pos="3402"/>
                <w:tab w:val="left" w:pos="7088"/>
              </w:tabs>
              <w:spacing w:line="240" w:lineRule="exact"/>
              <w:rPr>
                <w:rFonts w:ascii="Arial" w:hAnsi="Arial" w:cs="Arial"/>
                <w:b/>
                <w:sz w:val="20"/>
              </w:rPr>
            </w:pPr>
            <w:r>
              <w:rPr>
                <w:rFonts w:ascii="Arial" w:hAnsi="Arial"/>
                <w:sz w:val="20"/>
              </w:rPr>
              <w:t>Sytytin ei toimi</w:t>
            </w:r>
          </w:p>
        </w:tc>
        <w:tc>
          <w:tcPr>
            <w:tcW w:w="3449" w:type="dxa"/>
            <w:shd w:val="clear" w:color="auto" w:fill="auto"/>
          </w:tcPr>
          <w:p w14:paraId="21A98106" w14:textId="77777777" w:rsidR="00F33F5E" w:rsidRPr="00FA097C" w:rsidRDefault="004B2D72" w:rsidP="00F62E57">
            <w:pPr>
              <w:tabs>
                <w:tab w:val="left" w:pos="284"/>
                <w:tab w:val="left" w:pos="3402"/>
                <w:tab w:val="left" w:pos="7088"/>
              </w:tabs>
              <w:spacing w:line="240" w:lineRule="exact"/>
              <w:rPr>
                <w:rFonts w:ascii="Arial" w:hAnsi="Arial" w:cs="Arial"/>
                <w:b/>
                <w:sz w:val="20"/>
              </w:rPr>
            </w:pPr>
            <w:r>
              <w:rPr>
                <w:rFonts w:ascii="Arial" w:hAnsi="Arial"/>
                <w:sz w:val="20"/>
              </w:rPr>
              <w:t>Vaihda 1,5 V paristo (kohta 5.2)</w:t>
            </w:r>
          </w:p>
        </w:tc>
      </w:tr>
      <w:tr w:rsidR="00FA097C" w:rsidRPr="00FA097C" w14:paraId="6B1C6E8A" w14:textId="77777777" w:rsidTr="00007798">
        <w:tc>
          <w:tcPr>
            <w:tcW w:w="3448" w:type="dxa"/>
            <w:shd w:val="clear" w:color="auto" w:fill="auto"/>
          </w:tcPr>
          <w:p w14:paraId="4A69BFCA"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Poltin lepattaa (melu)</w:t>
            </w:r>
          </w:p>
        </w:tc>
        <w:tc>
          <w:tcPr>
            <w:tcW w:w="3448" w:type="dxa"/>
            <w:shd w:val="clear" w:color="auto" w:fill="auto"/>
          </w:tcPr>
          <w:p w14:paraId="55EF915B"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Kaasupullo on (melkein) tyhjä</w:t>
            </w:r>
          </w:p>
        </w:tc>
        <w:tc>
          <w:tcPr>
            <w:tcW w:w="3449" w:type="dxa"/>
            <w:shd w:val="clear" w:color="auto" w:fill="auto"/>
          </w:tcPr>
          <w:p w14:paraId="62A83C41"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Vaihda kaasupullo</w:t>
            </w:r>
          </w:p>
        </w:tc>
      </w:tr>
      <w:tr w:rsidR="00FA097C" w:rsidRPr="00FA097C" w14:paraId="388E82CB" w14:textId="77777777" w:rsidTr="00007798">
        <w:tc>
          <w:tcPr>
            <w:tcW w:w="3448" w:type="dxa"/>
            <w:shd w:val="clear" w:color="auto" w:fill="auto"/>
          </w:tcPr>
          <w:p w14:paraId="3CC997AC"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Pieni melu polttimesta</w:t>
            </w:r>
          </w:p>
        </w:tc>
        <w:tc>
          <w:tcPr>
            <w:tcW w:w="3448" w:type="dxa"/>
            <w:shd w:val="clear" w:color="auto" w:fill="auto"/>
          </w:tcPr>
          <w:p w14:paraId="1CCC7EEC"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Polttimen väärä ilmansaanti</w:t>
            </w:r>
          </w:p>
        </w:tc>
        <w:tc>
          <w:tcPr>
            <w:tcW w:w="3449" w:type="dxa"/>
            <w:shd w:val="clear" w:color="auto" w:fill="auto"/>
          </w:tcPr>
          <w:p w14:paraId="6C2DEA9D"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Käynnistä laite uudelleen</w:t>
            </w:r>
          </w:p>
        </w:tc>
      </w:tr>
      <w:tr w:rsidR="00FA097C" w:rsidRPr="00FA097C" w14:paraId="6D4DDAF8" w14:textId="77777777" w:rsidTr="00007798">
        <w:tc>
          <w:tcPr>
            <w:tcW w:w="3448" w:type="dxa"/>
            <w:shd w:val="clear" w:color="auto" w:fill="auto"/>
          </w:tcPr>
          <w:p w14:paraId="4E3C8607"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Poltin ei syty uudelleen</w:t>
            </w:r>
          </w:p>
        </w:tc>
        <w:tc>
          <w:tcPr>
            <w:tcW w:w="3448" w:type="dxa"/>
            <w:shd w:val="clear" w:color="auto" w:fill="auto"/>
          </w:tcPr>
          <w:p w14:paraId="02EEA40C"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Eri syitä</w:t>
            </w:r>
          </w:p>
        </w:tc>
        <w:tc>
          <w:tcPr>
            <w:tcW w:w="3449" w:type="dxa"/>
            <w:shd w:val="clear" w:color="auto" w:fill="auto"/>
          </w:tcPr>
          <w:p w14:paraId="18180A3F"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Odota 2 minuuttia ja käynnistä uudelleen</w:t>
            </w:r>
          </w:p>
        </w:tc>
      </w:tr>
      <w:tr w:rsidR="00FA097C" w:rsidRPr="00FA097C" w14:paraId="6D0E3458" w14:textId="77777777" w:rsidTr="00007798">
        <w:tc>
          <w:tcPr>
            <w:tcW w:w="3448" w:type="dxa"/>
            <w:shd w:val="clear" w:color="auto" w:fill="auto"/>
          </w:tcPr>
          <w:p w14:paraId="5ED642E5"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Voimakas melu polttimesta</w:t>
            </w:r>
          </w:p>
        </w:tc>
        <w:tc>
          <w:tcPr>
            <w:tcW w:w="3448" w:type="dxa"/>
            <w:shd w:val="clear" w:color="auto" w:fill="auto"/>
          </w:tcPr>
          <w:p w14:paraId="5CD12D1F"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Poltin on viallinen</w:t>
            </w:r>
          </w:p>
        </w:tc>
        <w:tc>
          <w:tcPr>
            <w:tcW w:w="3449" w:type="dxa"/>
            <w:shd w:val="clear" w:color="auto" w:fill="auto"/>
          </w:tcPr>
          <w:p w14:paraId="5FBCE79C" w14:textId="77777777" w:rsidR="00F33F5E" w:rsidRPr="00FA097C" w:rsidRDefault="00F33F5E" w:rsidP="00007798">
            <w:pPr>
              <w:tabs>
                <w:tab w:val="left" w:pos="284"/>
                <w:tab w:val="left" w:pos="3402"/>
                <w:tab w:val="left" w:pos="7088"/>
              </w:tabs>
              <w:spacing w:line="240" w:lineRule="exact"/>
              <w:rPr>
                <w:rFonts w:ascii="Arial" w:hAnsi="Arial" w:cs="Arial"/>
                <w:sz w:val="20"/>
              </w:rPr>
            </w:pPr>
            <w:r>
              <w:rPr>
                <w:rFonts w:ascii="Arial" w:hAnsi="Arial"/>
                <w:sz w:val="20"/>
              </w:rPr>
              <w:t>Vie laite asiantuntevaan korjaamoon</w:t>
            </w:r>
          </w:p>
        </w:tc>
      </w:tr>
      <w:tr w:rsidR="00D1268C" w:rsidRPr="00FA097C" w14:paraId="343F36B6" w14:textId="77777777" w:rsidTr="00D1268C">
        <w:tc>
          <w:tcPr>
            <w:tcW w:w="3448" w:type="dxa"/>
            <w:tcBorders>
              <w:top w:val="single" w:sz="4" w:space="0" w:color="auto"/>
              <w:left w:val="single" w:sz="4" w:space="0" w:color="auto"/>
              <w:bottom w:val="single" w:sz="4" w:space="0" w:color="auto"/>
              <w:right w:val="single" w:sz="4" w:space="0" w:color="auto"/>
            </w:tcBorders>
            <w:shd w:val="clear" w:color="auto" w:fill="auto"/>
          </w:tcPr>
          <w:p w14:paraId="54FB0AA7" w14:textId="77777777" w:rsidR="00D1268C" w:rsidRPr="00FA097C" w:rsidRDefault="00D1268C" w:rsidP="00F75C53">
            <w:pPr>
              <w:tabs>
                <w:tab w:val="left" w:pos="284"/>
                <w:tab w:val="left" w:pos="3402"/>
                <w:tab w:val="left" w:pos="7088"/>
              </w:tabs>
              <w:spacing w:line="240" w:lineRule="exact"/>
              <w:rPr>
                <w:rFonts w:ascii="Arial" w:hAnsi="Arial" w:cs="Arial"/>
                <w:sz w:val="20"/>
              </w:rPr>
            </w:pPr>
            <w:r>
              <w:rPr>
                <w:rFonts w:ascii="Arial" w:hAnsi="Arial"/>
                <w:sz w:val="20"/>
              </w:rPr>
              <w:t>Kaasun haju</w:t>
            </w:r>
          </w:p>
        </w:tc>
        <w:tc>
          <w:tcPr>
            <w:tcW w:w="3448" w:type="dxa"/>
            <w:tcBorders>
              <w:top w:val="single" w:sz="4" w:space="0" w:color="auto"/>
              <w:left w:val="single" w:sz="4" w:space="0" w:color="auto"/>
              <w:bottom w:val="single" w:sz="4" w:space="0" w:color="auto"/>
              <w:right w:val="single" w:sz="4" w:space="0" w:color="auto"/>
            </w:tcBorders>
            <w:shd w:val="clear" w:color="auto" w:fill="auto"/>
          </w:tcPr>
          <w:p w14:paraId="3DD49E15" w14:textId="77777777" w:rsidR="00D1268C" w:rsidRPr="00FA097C" w:rsidRDefault="00D1268C" w:rsidP="00F75C53">
            <w:pPr>
              <w:tabs>
                <w:tab w:val="left" w:pos="284"/>
                <w:tab w:val="left" w:pos="3402"/>
                <w:tab w:val="left" w:pos="7088"/>
              </w:tabs>
              <w:spacing w:line="240" w:lineRule="exact"/>
              <w:rPr>
                <w:rFonts w:ascii="Arial" w:hAnsi="Arial" w:cs="Arial"/>
                <w:sz w:val="20"/>
              </w:rPr>
            </w:pPr>
            <w:r>
              <w:rPr>
                <w:rFonts w:ascii="Arial" w:hAnsi="Arial"/>
                <w:sz w:val="20"/>
              </w:rPr>
              <w:t>Vuoto</w:t>
            </w:r>
          </w:p>
        </w:tc>
        <w:tc>
          <w:tcPr>
            <w:tcW w:w="3449" w:type="dxa"/>
            <w:tcBorders>
              <w:top w:val="single" w:sz="4" w:space="0" w:color="auto"/>
              <w:left w:val="single" w:sz="4" w:space="0" w:color="auto"/>
              <w:bottom w:val="single" w:sz="4" w:space="0" w:color="auto"/>
              <w:right w:val="single" w:sz="4" w:space="0" w:color="auto"/>
            </w:tcBorders>
            <w:shd w:val="clear" w:color="auto" w:fill="auto"/>
          </w:tcPr>
          <w:p w14:paraId="20C1574F" w14:textId="77777777" w:rsidR="00D1268C" w:rsidRPr="00FA097C" w:rsidRDefault="00D1268C" w:rsidP="00F75C53">
            <w:pPr>
              <w:tabs>
                <w:tab w:val="left" w:pos="284"/>
                <w:tab w:val="left" w:pos="3402"/>
                <w:tab w:val="left" w:pos="7088"/>
              </w:tabs>
              <w:spacing w:line="240" w:lineRule="exact"/>
              <w:rPr>
                <w:rFonts w:ascii="Arial" w:hAnsi="Arial" w:cs="Arial"/>
                <w:sz w:val="20"/>
              </w:rPr>
            </w:pPr>
            <w:r>
              <w:rPr>
                <w:rFonts w:ascii="Arial" w:hAnsi="Arial"/>
                <w:sz w:val="20"/>
              </w:rPr>
              <w:t>Sammuta heti ja tarkasta</w:t>
            </w:r>
          </w:p>
        </w:tc>
      </w:tr>
      <w:tr w:rsidR="00FA097C" w:rsidRPr="00FA097C" w14:paraId="32FE7FA7" w14:textId="77777777" w:rsidTr="00007798">
        <w:tc>
          <w:tcPr>
            <w:tcW w:w="3448" w:type="dxa"/>
            <w:shd w:val="clear" w:color="auto" w:fill="auto"/>
          </w:tcPr>
          <w:p w14:paraId="7822A2C1" w14:textId="77777777" w:rsidR="00F33F5E" w:rsidRPr="00FA097C" w:rsidRDefault="00D1268C" w:rsidP="00007798">
            <w:pPr>
              <w:tabs>
                <w:tab w:val="left" w:pos="284"/>
                <w:tab w:val="left" w:pos="3402"/>
                <w:tab w:val="left" w:pos="7088"/>
              </w:tabs>
              <w:spacing w:line="240" w:lineRule="exact"/>
              <w:rPr>
                <w:rFonts w:ascii="Arial" w:hAnsi="Arial" w:cs="Arial"/>
                <w:sz w:val="20"/>
              </w:rPr>
            </w:pPr>
            <w:r>
              <w:rPr>
                <w:rFonts w:ascii="Arial" w:hAnsi="Arial"/>
                <w:sz w:val="20"/>
              </w:rPr>
              <w:t>Kaasun haju</w:t>
            </w:r>
          </w:p>
        </w:tc>
        <w:tc>
          <w:tcPr>
            <w:tcW w:w="3448" w:type="dxa"/>
            <w:shd w:val="clear" w:color="auto" w:fill="auto"/>
          </w:tcPr>
          <w:p w14:paraId="63CAC09F" w14:textId="77777777" w:rsidR="00F33F5E" w:rsidRPr="00FA097C" w:rsidRDefault="00D1268C" w:rsidP="00007798">
            <w:pPr>
              <w:tabs>
                <w:tab w:val="left" w:pos="284"/>
                <w:tab w:val="left" w:pos="3402"/>
                <w:tab w:val="left" w:pos="7088"/>
              </w:tabs>
              <w:spacing w:line="240" w:lineRule="exact"/>
              <w:rPr>
                <w:rFonts w:ascii="Arial" w:hAnsi="Arial" w:cs="Arial"/>
                <w:sz w:val="20"/>
              </w:rPr>
            </w:pPr>
            <w:r>
              <w:rPr>
                <w:rFonts w:ascii="Arial" w:hAnsi="Arial"/>
                <w:sz w:val="20"/>
              </w:rPr>
              <w:t>Kaasuletku on haurastunut</w:t>
            </w:r>
          </w:p>
        </w:tc>
        <w:tc>
          <w:tcPr>
            <w:tcW w:w="3449" w:type="dxa"/>
            <w:shd w:val="clear" w:color="auto" w:fill="auto"/>
          </w:tcPr>
          <w:p w14:paraId="744C6D00" w14:textId="77777777" w:rsidR="00F33F5E" w:rsidRPr="00FA097C" w:rsidRDefault="00D1268C" w:rsidP="00D1268C">
            <w:pPr>
              <w:tabs>
                <w:tab w:val="left" w:pos="284"/>
                <w:tab w:val="left" w:pos="3402"/>
                <w:tab w:val="left" w:pos="7088"/>
              </w:tabs>
              <w:spacing w:line="240" w:lineRule="exact"/>
              <w:rPr>
                <w:rFonts w:ascii="Arial" w:hAnsi="Arial" w:cs="Arial"/>
                <w:sz w:val="20"/>
              </w:rPr>
            </w:pPr>
            <w:r>
              <w:rPr>
                <w:rFonts w:ascii="Arial" w:hAnsi="Arial"/>
                <w:sz w:val="20"/>
              </w:rPr>
              <w:t>Vaihda kaasuletkut 7 vuoden välein</w:t>
            </w:r>
          </w:p>
        </w:tc>
      </w:tr>
      <w:tr w:rsidR="00FA097C" w:rsidRPr="00FA097C" w14:paraId="04AD0DBC" w14:textId="77777777" w:rsidTr="00007798">
        <w:tc>
          <w:tcPr>
            <w:tcW w:w="3448" w:type="dxa"/>
            <w:shd w:val="clear" w:color="auto" w:fill="auto"/>
          </w:tcPr>
          <w:p w14:paraId="6873FDCF" w14:textId="77777777" w:rsidR="005748AE" w:rsidRPr="00FA097C" w:rsidRDefault="005748AE" w:rsidP="00007798">
            <w:pPr>
              <w:tabs>
                <w:tab w:val="left" w:pos="284"/>
                <w:tab w:val="left" w:pos="3402"/>
                <w:tab w:val="left" w:pos="7088"/>
              </w:tabs>
              <w:spacing w:line="240" w:lineRule="exact"/>
              <w:rPr>
                <w:rFonts w:ascii="Arial" w:hAnsi="Arial" w:cs="Arial"/>
                <w:sz w:val="20"/>
              </w:rPr>
            </w:pPr>
            <w:r>
              <w:rPr>
                <w:rFonts w:ascii="Arial" w:hAnsi="Arial"/>
                <w:sz w:val="20"/>
              </w:rPr>
              <w:t xml:space="preserve">Puhallin ei enää toimi </w:t>
            </w:r>
            <w:r>
              <w:rPr>
                <w:rFonts w:ascii="Arial" w:hAnsi="Arial"/>
                <w:sz w:val="16"/>
                <w:szCs w:val="16"/>
              </w:rPr>
              <w:t>(Eco-malleissa)</w:t>
            </w:r>
          </w:p>
        </w:tc>
        <w:tc>
          <w:tcPr>
            <w:tcW w:w="3448" w:type="dxa"/>
            <w:shd w:val="clear" w:color="auto" w:fill="auto"/>
          </w:tcPr>
          <w:p w14:paraId="44DCEDBA" w14:textId="77777777" w:rsidR="005748AE" w:rsidRPr="00FA097C" w:rsidRDefault="005748AE" w:rsidP="00007798">
            <w:pPr>
              <w:tabs>
                <w:tab w:val="left" w:pos="284"/>
                <w:tab w:val="left" w:pos="3402"/>
                <w:tab w:val="left" w:pos="7088"/>
              </w:tabs>
              <w:spacing w:line="240" w:lineRule="exact"/>
              <w:rPr>
                <w:rFonts w:ascii="Arial" w:hAnsi="Arial" w:cs="Arial"/>
                <w:sz w:val="20"/>
              </w:rPr>
            </w:pPr>
            <w:r>
              <w:rPr>
                <w:rFonts w:ascii="Arial" w:hAnsi="Arial"/>
                <w:sz w:val="20"/>
              </w:rPr>
              <w:t>Akun varaus heikko</w:t>
            </w:r>
          </w:p>
        </w:tc>
        <w:tc>
          <w:tcPr>
            <w:tcW w:w="3449" w:type="dxa"/>
            <w:shd w:val="clear" w:color="auto" w:fill="auto"/>
          </w:tcPr>
          <w:p w14:paraId="6A98D840" w14:textId="77777777" w:rsidR="005748AE" w:rsidRPr="00FA097C" w:rsidRDefault="005748AE" w:rsidP="00007798">
            <w:pPr>
              <w:tabs>
                <w:tab w:val="left" w:pos="284"/>
                <w:tab w:val="left" w:pos="3402"/>
                <w:tab w:val="left" w:pos="7088"/>
              </w:tabs>
              <w:spacing w:line="240" w:lineRule="exact"/>
              <w:rPr>
                <w:rFonts w:ascii="Arial" w:hAnsi="Arial" w:cs="Arial"/>
                <w:sz w:val="20"/>
              </w:rPr>
            </w:pPr>
            <w:r>
              <w:rPr>
                <w:rFonts w:ascii="Arial" w:hAnsi="Arial"/>
                <w:sz w:val="20"/>
              </w:rPr>
              <w:t>Lataa tai vaihda akku</w:t>
            </w:r>
          </w:p>
        </w:tc>
      </w:tr>
    </w:tbl>
    <w:p w14:paraId="7DF489C9" w14:textId="77777777" w:rsidR="00F33F5E" w:rsidRPr="00FA097C" w:rsidRDefault="00F33F5E" w:rsidP="00F33F5E">
      <w:pPr>
        <w:tabs>
          <w:tab w:val="left" w:pos="284"/>
          <w:tab w:val="left" w:pos="3402"/>
          <w:tab w:val="left" w:pos="7088"/>
        </w:tabs>
        <w:spacing w:line="240" w:lineRule="exact"/>
        <w:jc w:val="both"/>
        <w:rPr>
          <w:rFonts w:ascii="Arial" w:hAnsi="Arial" w:cs="Arial"/>
          <w:b/>
          <w:sz w:val="20"/>
        </w:rPr>
      </w:pPr>
    </w:p>
    <w:p w14:paraId="2956CF78" w14:textId="77777777" w:rsidR="00F33F5E" w:rsidRPr="00FA097C" w:rsidRDefault="00F33F5E" w:rsidP="00F33F5E">
      <w:pPr>
        <w:tabs>
          <w:tab w:val="left" w:pos="720"/>
        </w:tabs>
        <w:spacing w:line="240" w:lineRule="exact"/>
        <w:ind w:left="720" w:hanging="720"/>
        <w:jc w:val="both"/>
        <w:rPr>
          <w:rFonts w:ascii="Arial" w:hAnsi="Arial" w:cs="Arial"/>
          <w:b/>
          <w:sz w:val="20"/>
        </w:rPr>
      </w:pPr>
      <w:r>
        <w:rPr>
          <w:rFonts w:ascii="Arial" w:hAnsi="Arial"/>
          <w:b/>
          <w:sz w:val="20"/>
        </w:rPr>
        <w:t>12. Huolto</w:t>
      </w:r>
    </w:p>
    <w:p w14:paraId="0261F45B" w14:textId="77777777" w:rsidR="00F33F5E" w:rsidRPr="00FA097C" w:rsidRDefault="00F33F5E" w:rsidP="00F33F5E">
      <w:pPr>
        <w:jc w:val="both"/>
        <w:rPr>
          <w:rFonts w:ascii="Arial" w:hAnsi="Arial" w:cs="Arial"/>
          <w:sz w:val="20"/>
        </w:rPr>
      </w:pPr>
      <w:r>
        <w:rPr>
          <w:rFonts w:ascii="Arial" w:hAnsi="Arial"/>
          <w:sz w:val="20"/>
        </w:rPr>
        <w:t xml:space="preserve">Älä suihkuta laitetta vedellä. Tarkista säännöllisesti, että kaikki kaasuliitännät, tiivisteet ja kaasuletkut ovat tiiviitä ja ehjiä. Vaihda kaasuletkut tarpeen mukaan tai viimeistään joka viides vuosi. Korjauksia saa suorittaa vain valtuutettu jälleenmyyjä. Vain </w:t>
      </w:r>
      <w:r>
        <w:rPr>
          <w:rFonts w:ascii="Arial" w:hAnsi="Arial"/>
          <w:b/>
          <w:bCs/>
          <w:sz w:val="20"/>
        </w:rPr>
        <w:t xml:space="preserve">alkuperäisten </w:t>
      </w:r>
      <w:proofErr w:type="spellStart"/>
      <w:r>
        <w:rPr>
          <w:rFonts w:ascii="Arial" w:hAnsi="Arial"/>
          <w:b/>
          <w:bCs/>
          <w:sz w:val="20"/>
        </w:rPr>
        <w:t>InfraWeeder</w:t>
      </w:r>
      <w:proofErr w:type="spellEnd"/>
      <w:r>
        <w:rPr>
          <w:rFonts w:ascii="Arial" w:hAnsi="Arial"/>
          <w:b/>
          <w:bCs/>
          <w:sz w:val="20"/>
        </w:rPr>
        <w:t>-varaosien</w:t>
      </w:r>
      <w:r>
        <w:rPr>
          <w:rFonts w:ascii="Arial" w:hAnsi="Arial"/>
          <w:sz w:val="20"/>
        </w:rPr>
        <w:t xml:space="preserve"> käyttö on sallittua.</w:t>
      </w:r>
    </w:p>
    <w:p w14:paraId="02E7FEA9" w14:textId="77777777" w:rsidR="00F33F5E" w:rsidRPr="00FA097C" w:rsidRDefault="00F33F5E" w:rsidP="00F33F5E">
      <w:pPr>
        <w:tabs>
          <w:tab w:val="left" w:pos="720"/>
        </w:tabs>
        <w:spacing w:line="240" w:lineRule="exact"/>
        <w:ind w:left="720" w:hanging="720"/>
        <w:jc w:val="both"/>
        <w:rPr>
          <w:rFonts w:ascii="Arial" w:hAnsi="Arial" w:cs="Arial"/>
          <w:sz w:val="20"/>
        </w:rPr>
      </w:pPr>
    </w:p>
    <w:p w14:paraId="19214455" w14:textId="77777777" w:rsidR="00F33F5E" w:rsidRPr="00FA097C" w:rsidRDefault="00F33F5E" w:rsidP="00F33F5E">
      <w:pPr>
        <w:tabs>
          <w:tab w:val="left" w:pos="720"/>
        </w:tabs>
        <w:spacing w:line="240" w:lineRule="exact"/>
        <w:ind w:left="720" w:hanging="720"/>
        <w:jc w:val="both"/>
        <w:rPr>
          <w:rFonts w:ascii="Arial" w:hAnsi="Arial" w:cs="Arial"/>
          <w:b/>
          <w:sz w:val="20"/>
        </w:rPr>
      </w:pPr>
      <w:r>
        <w:rPr>
          <w:rFonts w:ascii="Arial" w:hAnsi="Arial"/>
          <w:b/>
          <w:sz w:val="20"/>
        </w:rPr>
        <w:t>13. Varastointi</w:t>
      </w:r>
    </w:p>
    <w:p w14:paraId="2C473E6D" w14:textId="77777777" w:rsidR="00F33F5E" w:rsidRPr="00FA097C" w:rsidRDefault="00F33F5E" w:rsidP="00F33F5E">
      <w:pPr>
        <w:jc w:val="both"/>
        <w:rPr>
          <w:rFonts w:ascii="Arial" w:hAnsi="Arial" w:cs="Arial"/>
          <w:sz w:val="20"/>
        </w:rPr>
      </w:pPr>
      <w:r>
        <w:rPr>
          <w:rFonts w:ascii="Arial" w:hAnsi="Arial"/>
          <w:sz w:val="20"/>
        </w:rPr>
        <w:t xml:space="preserve">Säilytä laite käytön jälkeen siten, että se pysyy kuivana ja eikä poltin pääse pölyyntymään. </w:t>
      </w:r>
      <w:r>
        <w:rPr>
          <w:rFonts w:ascii="Arial" w:hAnsi="Arial"/>
          <w:bCs/>
          <w:sz w:val="20"/>
        </w:rPr>
        <w:t xml:space="preserve">Älä koskaan säilytä kaasupulloja kellarissa tai muussa maanalaisessa kerroksessa. Nestekaasu on parasta varastoida ulkona (kesällä ja talvella) tai tiloissa, joissa on hyvä ilmanvaihto. </w:t>
      </w:r>
      <w:r>
        <w:rPr>
          <w:rFonts w:ascii="Arial" w:hAnsi="Arial"/>
          <w:sz w:val="20"/>
        </w:rPr>
        <w:t>Suojaa voimakkaalta kuumuudelta ja auringonpaisteelta.</w:t>
      </w:r>
    </w:p>
    <w:p w14:paraId="4432ADBD" w14:textId="77777777" w:rsidR="00F33F5E" w:rsidRPr="00FA097C" w:rsidRDefault="00F33F5E" w:rsidP="00F33F5E">
      <w:pPr>
        <w:jc w:val="both"/>
        <w:rPr>
          <w:rFonts w:ascii="Arial" w:hAnsi="Arial" w:cs="Arial"/>
          <w:sz w:val="20"/>
        </w:rPr>
      </w:pPr>
    </w:p>
    <w:p w14:paraId="674000A0" w14:textId="77777777" w:rsidR="00F33F5E" w:rsidRPr="00FA097C" w:rsidRDefault="00F33F5E" w:rsidP="00F33F5E">
      <w:pPr>
        <w:tabs>
          <w:tab w:val="left" w:pos="720"/>
          <w:tab w:val="left" w:pos="3402"/>
          <w:tab w:val="left" w:pos="3744"/>
          <w:tab w:val="left" w:pos="7088"/>
        </w:tabs>
        <w:spacing w:line="240" w:lineRule="exact"/>
        <w:jc w:val="both"/>
        <w:rPr>
          <w:rFonts w:ascii="Arial" w:hAnsi="Arial" w:cs="Arial"/>
          <w:sz w:val="20"/>
        </w:rPr>
      </w:pPr>
      <w:r>
        <w:rPr>
          <w:rFonts w:ascii="Arial" w:hAnsi="Arial"/>
          <w:b/>
          <w:sz w:val="20"/>
        </w:rPr>
        <w:t>14. Tekniset tiedot</w:t>
      </w:r>
      <w:r>
        <w:rPr>
          <w:rFonts w:ascii="Arial" w:hAnsi="Arial"/>
          <w:sz w:val="20"/>
        </w:rPr>
        <w:tab/>
        <w:t>Työpinta-ala L/P:</w:t>
      </w:r>
      <w:r>
        <w:rPr>
          <w:rFonts w:ascii="Arial" w:hAnsi="Arial"/>
          <w:sz w:val="20"/>
        </w:rPr>
        <w:tab/>
        <w:t>200 x 300 mm</w:t>
      </w:r>
    </w:p>
    <w:p w14:paraId="1D64F995" w14:textId="6AB26EE7" w:rsidR="00F33F5E" w:rsidRPr="00FA097C" w:rsidRDefault="004B6C88" w:rsidP="004A434F">
      <w:pPr>
        <w:tabs>
          <w:tab w:val="left" w:pos="720"/>
          <w:tab w:val="left" w:pos="3402"/>
          <w:tab w:val="left" w:pos="3744"/>
          <w:tab w:val="left" w:pos="7088"/>
        </w:tabs>
        <w:spacing w:line="240" w:lineRule="exact"/>
        <w:ind w:right="-427"/>
        <w:jc w:val="both"/>
        <w:rPr>
          <w:rFonts w:ascii="Arial" w:hAnsi="Arial" w:cs="Arial"/>
          <w:sz w:val="20"/>
        </w:rPr>
      </w:pPr>
      <w:r>
        <w:rPr>
          <w:rFonts w:ascii="Arial" w:hAnsi="Arial"/>
          <w:sz w:val="20"/>
        </w:rPr>
        <w:tab/>
      </w:r>
      <w:r>
        <w:rPr>
          <w:rFonts w:ascii="Arial" w:hAnsi="Arial"/>
          <w:sz w:val="20"/>
        </w:rPr>
        <w:tab/>
        <w:t>Kaasulaji:</w:t>
      </w:r>
      <w:r>
        <w:rPr>
          <w:rFonts w:ascii="Arial" w:hAnsi="Arial"/>
          <w:sz w:val="20"/>
        </w:rPr>
        <w:tab/>
        <w:t>Propaani</w:t>
      </w:r>
      <w:r>
        <w:rPr>
          <w:rFonts w:ascii="Arial" w:hAnsi="Arial"/>
          <w:sz w:val="20"/>
        </w:rPr>
        <w:tab/>
        <w:t>tai</w:t>
      </w:r>
      <w:r>
        <w:rPr>
          <w:rFonts w:ascii="Arial" w:hAnsi="Arial"/>
          <w:sz w:val="20"/>
        </w:rPr>
        <w:tab/>
        <w:t>butaani</w:t>
      </w:r>
    </w:p>
    <w:p w14:paraId="45C77B7B" w14:textId="77777777" w:rsidR="00F33F5E" w:rsidRPr="00FA097C" w:rsidRDefault="00F33F5E" w:rsidP="00F33F5E">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Kaasulaiteluokka:</w:t>
      </w:r>
      <w:r>
        <w:rPr>
          <w:rFonts w:ascii="Arial" w:hAnsi="Arial"/>
          <w:sz w:val="20"/>
        </w:rPr>
        <w:tab/>
        <w:t>I3P</w:t>
      </w:r>
      <w:r>
        <w:rPr>
          <w:rFonts w:ascii="Arial" w:hAnsi="Arial"/>
          <w:sz w:val="20"/>
        </w:rPr>
        <w:tab/>
      </w:r>
      <w:r>
        <w:rPr>
          <w:rFonts w:ascii="Arial" w:hAnsi="Arial"/>
          <w:sz w:val="20"/>
        </w:rPr>
        <w:tab/>
        <w:t>tai</w:t>
      </w:r>
      <w:r>
        <w:rPr>
          <w:rFonts w:ascii="Arial" w:hAnsi="Arial"/>
          <w:sz w:val="20"/>
        </w:rPr>
        <w:tab/>
        <w:t>I3B</w:t>
      </w:r>
    </w:p>
    <w:p w14:paraId="10D8F9EC" w14:textId="77777777" w:rsidR="00F33F5E" w:rsidRPr="00FA097C" w:rsidRDefault="00F33F5E" w:rsidP="00F33F5E">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Kaasunkulutus:</w:t>
      </w:r>
      <w:r>
        <w:rPr>
          <w:rFonts w:ascii="Arial" w:hAnsi="Arial"/>
          <w:sz w:val="20"/>
        </w:rPr>
        <w:tab/>
        <w:t>505 g/h</w:t>
      </w:r>
      <w:r>
        <w:rPr>
          <w:rFonts w:ascii="Arial" w:hAnsi="Arial"/>
          <w:sz w:val="20"/>
        </w:rPr>
        <w:tab/>
      </w:r>
    </w:p>
    <w:p w14:paraId="6EF89D36" w14:textId="77777777" w:rsidR="00F33F5E" w:rsidRPr="00FA097C" w:rsidRDefault="00F33F5E" w:rsidP="00F33F5E">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 xml:space="preserve">Nimellislämpöteho </w:t>
      </w:r>
      <w:proofErr w:type="spellStart"/>
      <w:r>
        <w:rPr>
          <w:rFonts w:ascii="Arial" w:hAnsi="Arial"/>
          <w:sz w:val="20"/>
        </w:rPr>
        <w:t>Qn</w:t>
      </w:r>
      <w:proofErr w:type="spellEnd"/>
      <w:r>
        <w:rPr>
          <w:rFonts w:ascii="Arial" w:hAnsi="Arial"/>
          <w:sz w:val="20"/>
        </w:rPr>
        <w:t xml:space="preserve"> (Hi):</w:t>
      </w:r>
      <w:r>
        <w:rPr>
          <w:rFonts w:ascii="Arial" w:hAnsi="Arial"/>
          <w:sz w:val="20"/>
        </w:rPr>
        <w:tab/>
        <w:t>6,5 kW</w:t>
      </w:r>
    </w:p>
    <w:p w14:paraId="52B40F96" w14:textId="77777777" w:rsidR="00F33F5E" w:rsidRPr="00FA097C" w:rsidRDefault="00F33F5E" w:rsidP="00F33F5E">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Kaasun liitäntäpaine:</w:t>
      </w:r>
      <w:r>
        <w:rPr>
          <w:rFonts w:ascii="Arial" w:hAnsi="Arial"/>
          <w:sz w:val="20"/>
        </w:rPr>
        <w:tab/>
        <w:t xml:space="preserve">50 </w:t>
      </w:r>
      <w:proofErr w:type="spellStart"/>
      <w:r>
        <w:rPr>
          <w:rFonts w:ascii="Arial" w:hAnsi="Arial"/>
          <w:sz w:val="20"/>
        </w:rPr>
        <w:t>mbar</w:t>
      </w:r>
      <w:proofErr w:type="spellEnd"/>
    </w:p>
    <w:p w14:paraId="60C6C7C7" w14:textId="77777777" w:rsidR="00F33F5E" w:rsidRPr="00FA097C" w:rsidRDefault="00851AF8" w:rsidP="00851AF8">
      <w:pPr>
        <w:tabs>
          <w:tab w:val="left" w:pos="284"/>
          <w:tab w:val="left" w:pos="3402"/>
          <w:tab w:val="left" w:pos="3744"/>
          <w:tab w:val="left" w:pos="7088"/>
        </w:tabs>
        <w:spacing w:line="240" w:lineRule="exact"/>
        <w:jc w:val="both"/>
        <w:rPr>
          <w:rFonts w:ascii="Arial" w:hAnsi="Arial" w:cs="Arial"/>
          <w:sz w:val="18"/>
          <w:szCs w:val="18"/>
        </w:rPr>
      </w:pPr>
      <w:r>
        <w:rPr>
          <w:rFonts w:ascii="Arial" w:hAnsi="Arial"/>
          <w:sz w:val="20"/>
        </w:rPr>
        <w:tab/>
        <w:t>Eco-malli, alk. nro 142000</w:t>
      </w:r>
      <w:r>
        <w:rPr>
          <w:rFonts w:ascii="Arial" w:hAnsi="Arial"/>
          <w:sz w:val="20"/>
        </w:rPr>
        <w:tab/>
        <w:t>Akkulaturi: Litiumioni, XVE-1260100</w:t>
      </w:r>
      <w:r>
        <w:rPr>
          <w:rFonts w:ascii="Arial" w:hAnsi="Arial"/>
          <w:sz w:val="20"/>
        </w:rPr>
        <w:tab/>
        <w:t>Tulo: 240 V 50/60 Hz, lähtö: 12,6 V</w:t>
      </w:r>
    </w:p>
    <w:p w14:paraId="44EB18C6" w14:textId="77777777" w:rsidR="004B6C88" w:rsidRPr="00FA097C" w:rsidRDefault="004B6C88" w:rsidP="00851AF8">
      <w:pPr>
        <w:tabs>
          <w:tab w:val="left" w:pos="284"/>
          <w:tab w:val="left" w:pos="3402"/>
          <w:tab w:val="left" w:pos="3744"/>
          <w:tab w:val="left" w:pos="7088"/>
        </w:tabs>
        <w:spacing w:line="240" w:lineRule="exact"/>
        <w:jc w:val="both"/>
        <w:rPr>
          <w:rFonts w:ascii="Arial" w:hAnsi="Arial" w:cs="Arial"/>
          <w:sz w:val="20"/>
        </w:rPr>
      </w:pPr>
      <w:r>
        <w:rPr>
          <w:rFonts w:ascii="Arial" w:hAnsi="Arial"/>
          <w:sz w:val="20"/>
        </w:rPr>
        <w:tab/>
        <w:t>Eco-malli, alk. nro 142000</w:t>
      </w:r>
      <w:r>
        <w:rPr>
          <w:rFonts w:ascii="Arial" w:hAnsi="Arial"/>
          <w:sz w:val="20"/>
        </w:rPr>
        <w:tab/>
      </w:r>
      <w:proofErr w:type="gramStart"/>
      <w:r>
        <w:rPr>
          <w:rFonts w:ascii="Arial" w:hAnsi="Arial"/>
          <w:sz w:val="20"/>
        </w:rPr>
        <w:t xml:space="preserve">Akku:   </w:t>
      </w:r>
      <w:proofErr w:type="gramEnd"/>
      <w:r>
        <w:rPr>
          <w:rFonts w:ascii="Arial" w:hAnsi="Arial"/>
          <w:sz w:val="20"/>
        </w:rPr>
        <w:t xml:space="preserve">  Litiumioni, VB 1/07000</w:t>
      </w:r>
      <w:r>
        <w:rPr>
          <w:rFonts w:ascii="Arial" w:hAnsi="Arial"/>
          <w:sz w:val="20"/>
        </w:rPr>
        <w:tab/>
        <w:t>12 V DC, 700 Ah</w:t>
      </w:r>
    </w:p>
    <w:p w14:paraId="0A224AF6" w14:textId="77777777" w:rsidR="00F33F5E" w:rsidRPr="00FA097C" w:rsidRDefault="0078791E" w:rsidP="00851AF8">
      <w:pPr>
        <w:tabs>
          <w:tab w:val="left" w:pos="284"/>
          <w:tab w:val="left" w:pos="3402"/>
          <w:tab w:val="left" w:pos="3744"/>
          <w:tab w:val="left" w:pos="7088"/>
        </w:tabs>
        <w:spacing w:line="240" w:lineRule="exact"/>
        <w:jc w:val="both"/>
        <w:rPr>
          <w:rFonts w:ascii="Arial" w:hAnsi="Arial" w:cs="Arial"/>
          <w:sz w:val="20"/>
        </w:rPr>
      </w:pPr>
      <w:r>
        <w:rPr>
          <w:rFonts w:ascii="Arial" w:hAnsi="Arial"/>
          <w:noProof/>
          <w:sz w:val="20"/>
        </w:rPr>
        <w:drawing>
          <wp:anchor distT="0" distB="0" distL="114300" distR="114300" simplePos="0" relativeHeight="251658240" behindDoc="0" locked="0" layoutInCell="1" allowOverlap="1" wp14:anchorId="50F949E7" wp14:editId="06950BE5">
            <wp:simplePos x="0" y="0"/>
            <wp:positionH relativeFrom="column">
              <wp:posOffset>5715000</wp:posOffset>
            </wp:positionH>
            <wp:positionV relativeFrom="paragraph">
              <wp:posOffset>50165</wp:posOffset>
            </wp:positionV>
            <wp:extent cx="342900" cy="342900"/>
            <wp:effectExtent l="0" t="0" r="0" b="0"/>
            <wp:wrapNone/>
            <wp:docPr id="29" name="Bild 22" descr="DVGW-Prüfzeichen Cert-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GW-Prüfzeichen Cert-Produ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0"/>
        </w:rPr>
        <w:tab/>
        <w:t>Mallit Junior / Eco</w:t>
      </w:r>
      <w:r>
        <w:rPr>
          <w:rFonts w:ascii="Arial" w:hAnsi="Arial"/>
          <w:sz w:val="20"/>
        </w:rPr>
        <w:tab/>
        <w:t>Paino ilman kaasupulloa:</w:t>
      </w:r>
      <w:r>
        <w:rPr>
          <w:rFonts w:ascii="Arial" w:hAnsi="Arial"/>
          <w:sz w:val="20"/>
        </w:rPr>
        <w:tab/>
        <w:t>4,8 / 5,4 kg</w:t>
      </w:r>
    </w:p>
    <w:p w14:paraId="60A2697A" w14:textId="08AD74D2" w:rsidR="00683DC5" w:rsidRPr="00FA097C" w:rsidRDefault="00683DC5" w:rsidP="00683DC5">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DVGW-</w:t>
      </w:r>
      <w:r w:rsidR="004A434F">
        <w:rPr>
          <w:rFonts w:ascii="Arial" w:hAnsi="Arial"/>
          <w:sz w:val="20"/>
        </w:rPr>
        <w:t>hyväksyntä</w:t>
      </w:r>
      <w:bookmarkStart w:id="0" w:name="_GoBack"/>
      <w:bookmarkEnd w:id="0"/>
      <w:r>
        <w:rPr>
          <w:rFonts w:ascii="Arial" w:hAnsi="Arial"/>
          <w:sz w:val="20"/>
        </w:rPr>
        <w:t>numero:</w:t>
      </w:r>
      <w:r>
        <w:rPr>
          <w:rFonts w:ascii="Arial" w:hAnsi="Arial"/>
          <w:sz w:val="20"/>
        </w:rPr>
        <w:tab/>
        <w:t>DG-2219BU0478</w:t>
      </w:r>
    </w:p>
    <w:p w14:paraId="51B54A4E" w14:textId="77777777" w:rsidR="00F33F5E" w:rsidRPr="00FA097C" w:rsidRDefault="00F33F5E" w:rsidP="00F33F5E">
      <w:pPr>
        <w:tabs>
          <w:tab w:val="left" w:pos="720"/>
          <w:tab w:val="left" w:pos="3312"/>
          <w:tab w:val="left" w:pos="3744"/>
          <w:tab w:val="left" w:pos="7056"/>
        </w:tabs>
        <w:spacing w:line="240" w:lineRule="exact"/>
        <w:jc w:val="both"/>
        <w:rPr>
          <w:rFonts w:ascii="Arial" w:hAnsi="Arial" w:cs="Arial"/>
          <w:sz w:val="20"/>
        </w:rPr>
      </w:pPr>
    </w:p>
    <w:p w14:paraId="32F07C23" w14:textId="77777777" w:rsidR="00F33F5E" w:rsidRPr="00FA097C" w:rsidRDefault="00F33F5E" w:rsidP="00F33F5E">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15. Valmistaja:</w:t>
      </w:r>
      <w:r>
        <w:rPr>
          <w:rFonts w:ascii="Arial" w:hAnsi="Arial"/>
          <w:b/>
          <w:bCs/>
          <w:sz w:val="20"/>
        </w:rPr>
        <w:tab/>
      </w:r>
      <w:proofErr w:type="spellStart"/>
      <w:r>
        <w:rPr>
          <w:rFonts w:ascii="Arial" w:hAnsi="Arial"/>
          <w:b/>
          <w:bCs/>
          <w:sz w:val="20"/>
        </w:rPr>
        <w:t>Brühwiler</w:t>
      </w:r>
      <w:proofErr w:type="spellEnd"/>
      <w:r>
        <w:rPr>
          <w:rFonts w:ascii="Arial" w:hAnsi="Arial"/>
          <w:b/>
          <w:bCs/>
          <w:sz w:val="20"/>
        </w:rPr>
        <w:t xml:space="preserve"> </w:t>
      </w:r>
      <w:proofErr w:type="spellStart"/>
      <w:r>
        <w:rPr>
          <w:rFonts w:ascii="Arial" w:hAnsi="Arial"/>
          <w:b/>
          <w:bCs/>
          <w:sz w:val="20"/>
        </w:rPr>
        <w:t>Maschinen</w:t>
      </w:r>
      <w:proofErr w:type="spellEnd"/>
      <w:r>
        <w:rPr>
          <w:rFonts w:ascii="Arial" w:hAnsi="Arial"/>
          <w:b/>
          <w:bCs/>
          <w:sz w:val="20"/>
        </w:rPr>
        <w:t xml:space="preserve"> AG, CH-8362 </w:t>
      </w:r>
      <w:proofErr w:type="spellStart"/>
      <w:r>
        <w:rPr>
          <w:rFonts w:ascii="Arial" w:hAnsi="Arial"/>
          <w:b/>
          <w:bCs/>
          <w:sz w:val="20"/>
        </w:rPr>
        <w:t>Balterswil</w:t>
      </w:r>
      <w:proofErr w:type="spellEnd"/>
      <w:r>
        <w:rPr>
          <w:rFonts w:ascii="Arial" w:hAnsi="Arial"/>
          <w:b/>
          <w:bCs/>
          <w:sz w:val="20"/>
        </w:rPr>
        <w:t xml:space="preserve"> (Sveitsi)</w:t>
      </w:r>
    </w:p>
    <w:p w14:paraId="4ED71079" w14:textId="77777777" w:rsidR="00F33F5E" w:rsidRPr="00FA097C" w:rsidRDefault="00F33F5E" w:rsidP="00F33F5E">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ab/>
      </w:r>
      <w:r>
        <w:rPr>
          <w:rFonts w:ascii="Arial" w:hAnsi="Arial"/>
          <w:b/>
          <w:bCs/>
          <w:sz w:val="20"/>
        </w:rPr>
        <w:tab/>
        <w:t>Puh. +41 71 973 80 40, Fax +41 71 973 80 49</w:t>
      </w:r>
    </w:p>
    <w:p w14:paraId="2B9FCFEB" w14:textId="77777777" w:rsidR="00F33F5E" w:rsidRPr="00FA097C" w:rsidRDefault="00F33F5E" w:rsidP="00F33F5E">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ab/>
      </w:r>
      <w:r>
        <w:rPr>
          <w:rFonts w:ascii="Arial" w:hAnsi="Arial"/>
          <w:b/>
          <w:bCs/>
          <w:sz w:val="20"/>
        </w:rPr>
        <w:tab/>
        <w:t>info@infraweeder.com, www.infraweeder.com</w:t>
      </w:r>
    </w:p>
    <w:p w14:paraId="2CF83BAB" w14:textId="77777777" w:rsidR="00F33F5E" w:rsidRPr="00FA097C" w:rsidRDefault="00F33F5E" w:rsidP="00F33F5E">
      <w:pPr>
        <w:tabs>
          <w:tab w:val="left" w:pos="720"/>
          <w:tab w:val="left" w:pos="3312"/>
          <w:tab w:val="left" w:pos="3744"/>
          <w:tab w:val="left" w:pos="7056"/>
        </w:tabs>
        <w:spacing w:line="240" w:lineRule="exact"/>
        <w:jc w:val="both"/>
        <w:rPr>
          <w:rFonts w:ascii="Arial" w:hAnsi="Arial" w:cs="Arial"/>
          <w:b/>
          <w:bCs/>
          <w:sz w:val="20"/>
          <w:lang w:val="de-CH"/>
        </w:rPr>
      </w:pPr>
    </w:p>
    <w:p w14:paraId="4A15EC08" w14:textId="77777777" w:rsidR="00F33F5E" w:rsidRPr="00FA097C" w:rsidRDefault="00F33F5E" w:rsidP="00F33F5E">
      <w:pPr>
        <w:pStyle w:val="Otsikko6"/>
        <w:tabs>
          <w:tab w:val="clear" w:pos="3312"/>
          <w:tab w:val="left" w:pos="3402"/>
        </w:tabs>
        <w:jc w:val="left"/>
        <w:rPr>
          <w:rFonts w:ascii="Arial" w:hAnsi="Arial" w:cs="Arial"/>
          <w:sz w:val="20"/>
        </w:rPr>
      </w:pPr>
      <w:r>
        <w:rPr>
          <w:rFonts w:ascii="Arial" w:hAnsi="Arial"/>
          <w:sz w:val="20"/>
        </w:rPr>
        <w:t>16. Takuu:</w:t>
      </w:r>
      <w:r>
        <w:rPr>
          <w:rFonts w:ascii="Arial" w:hAnsi="Arial"/>
          <w:sz w:val="20"/>
        </w:rPr>
        <w:tab/>
        <w:t>24 kuukautta ostopäivästä</w:t>
      </w:r>
    </w:p>
    <w:p w14:paraId="460CD1BD" w14:textId="77777777" w:rsidR="00F33F5E" w:rsidRPr="00FA097C" w:rsidRDefault="00F33F5E" w:rsidP="00F33F5E">
      <w:pPr>
        <w:tabs>
          <w:tab w:val="left" w:pos="720"/>
          <w:tab w:val="left" w:pos="3312"/>
          <w:tab w:val="left" w:pos="3744"/>
          <w:tab w:val="left" w:pos="7056"/>
        </w:tabs>
        <w:spacing w:line="240" w:lineRule="exact"/>
        <w:jc w:val="both"/>
        <w:rPr>
          <w:rFonts w:ascii="Arial" w:hAnsi="Arial" w:cs="Arial"/>
          <w:sz w:val="20"/>
        </w:rPr>
      </w:pPr>
    </w:p>
    <w:p w14:paraId="74D70989" w14:textId="77777777" w:rsidR="00F33F5E" w:rsidRPr="00FA097C" w:rsidRDefault="00815344" w:rsidP="00F33F5E">
      <w:pPr>
        <w:tabs>
          <w:tab w:val="left" w:pos="720"/>
          <w:tab w:val="left" w:pos="3312"/>
          <w:tab w:val="left" w:pos="3744"/>
          <w:tab w:val="left" w:pos="7056"/>
        </w:tabs>
        <w:spacing w:line="240" w:lineRule="exact"/>
        <w:jc w:val="both"/>
        <w:rPr>
          <w:rFonts w:ascii="Arial" w:hAnsi="Arial" w:cs="Arial"/>
          <w:b/>
          <w:sz w:val="20"/>
        </w:rPr>
      </w:pPr>
      <w:r>
        <w:rPr>
          <w:rFonts w:ascii="Arial" w:hAnsi="Arial"/>
          <w:b/>
          <w:sz w:val="20"/>
        </w:rPr>
        <w:t>17. Jälleenmyyjä:</w:t>
      </w:r>
    </w:p>
    <w:p w14:paraId="7895D0B7" w14:textId="77777777" w:rsidR="00F33F5E" w:rsidRPr="00FA097C" w:rsidRDefault="00F33F5E" w:rsidP="00F33F5E">
      <w:pPr>
        <w:tabs>
          <w:tab w:val="left" w:pos="720"/>
          <w:tab w:val="left" w:pos="3312"/>
          <w:tab w:val="left" w:pos="3744"/>
          <w:tab w:val="left" w:pos="7056"/>
        </w:tabs>
        <w:spacing w:line="240" w:lineRule="exact"/>
        <w:jc w:val="both"/>
        <w:rPr>
          <w:rFonts w:ascii="Arial" w:hAnsi="Arial" w:cs="Arial"/>
          <w:sz w:val="20"/>
        </w:rPr>
      </w:pPr>
    </w:p>
    <w:p w14:paraId="2674F7BD" w14:textId="77777777" w:rsidR="00F33F5E" w:rsidRPr="00FA097C" w:rsidRDefault="00F33F5E" w:rsidP="00F33F5E">
      <w:pPr>
        <w:tabs>
          <w:tab w:val="left" w:pos="720"/>
          <w:tab w:val="left" w:pos="3312"/>
          <w:tab w:val="left" w:pos="3744"/>
          <w:tab w:val="left" w:pos="7056"/>
        </w:tabs>
        <w:spacing w:line="240" w:lineRule="exact"/>
        <w:jc w:val="both"/>
        <w:rPr>
          <w:rFonts w:ascii="Arial" w:hAnsi="Arial" w:cs="Arial"/>
          <w:sz w:val="20"/>
        </w:rPr>
      </w:pPr>
    </w:p>
    <w:p w14:paraId="69A8B85C" w14:textId="77777777" w:rsidR="00F33F5E" w:rsidRPr="00FA097C" w:rsidRDefault="00F33F5E" w:rsidP="00F33F5E">
      <w:pPr>
        <w:tabs>
          <w:tab w:val="left" w:pos="720"/>
          <w:tab w:val="left" w:pos="3312"/>
          <w:tab w:val="left" w:pos="3744"/>
          <w:tab w:val="left" w:pos="7056"/>
        </w:tabs>
        <w:spacing w:line="240" w:lineRule="exact"/>
        <w:jc w:val="both"/>
        <w:rPr>
          <w:rFonts w:ascii="Arial" w:hAnsi="Arial" w:cs="Arial"/>
          <w:sz w:val="20"/>
        </w:rPr>
      </w:pPr>
    </w:p>
    <w:p w14:paraId="08B59F88" w14:textId="77777777" w:rsidR="00F33F5E" w:rsidRPr="00FA097C" w:rsidRDefault="00F207CD" w:rsidP="00F207CD">
      <w:pPr>
        <w:jc w:val="center"/>
        <w:rPr>
          <w:rFonts w:ascii="Arial" w:hAnsi="Arial" w:cs="Arial"/>
          <w:sz w:val="12"/>
          <w:szCs w:val="12"/>
        </w:rPr>
      </w:pPr>
      <w:r>
        <w:rPr>
          <w:rFonts w:ascii="Arial" w:hAnsi="Arial"/>
          <w:sz w:val="12"/>
          <w:szCs w:val="12"/>
        </w:rPr>
        <w:t>BB 1.19 Junior / Eco CH-DE</w:t>
      </w:r>
    </w:p>
    <w:sectPr w:rsidR="00F33F5E" w:rsidRPr="00FA097C">
      <w:footnotePr>
        <w:numRestart w:val="eachSect"/>
      </w:footnotePr>
      <w:pgSz w:w="11907" w:h="16834"/>
      <w:pgMar w:top="567" w:right="851" w:bottom="397"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EPSON Sans Serif H">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A1784"/>
    <w:multiLevelType w:val="hybridMultilevel"/>
    <w:tmpl w:val="145C4F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EF6094"/>
    <w:multiLevelType w:val="hybridMultilevel"/>
    <w:tmpl w:val="B896F40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016FCE"/>
    <w:multiLevelType w:val="hybridMultilevel"/>
    <w:tmpl w:val="FE78EBF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348C26FC"/>
    <w:multiLevelType w:val="hybridMultilevel"/>
    <w:tmpl w:val="E91A352E"/>
    <w:lvl w:ilvl="0" w:tplc="850A443A">
      <w:start w:val="1"/>
      <w:numFmt w:val="decimal"/>
      <w:lvlText w:val="%1."/>
      <w:lvlJc w:val="left"/>
      <w:pPr>
        <w:tabs>
          <w:tab w:val="num" w:pos="720"/>
        </w:tabs>
        <w:ind w:left="720" w:hanging="360"/>
      </w:pPr>
      <w:rPr>
        <w:rFonts w:ascii="Arial" w:eastAsia="Times New Roman" w:hAnsi="Arial" w:cs="Arial"/>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6121636"/>
    <w:multiLevelType w:val="multilevel"/>
    <w:tmpl w:val="52BA35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DB04666"/>
    <w:multiLevelType w:val="hybridMultilevel"/>
    <w:tmpl w:val="5E8EEA34"/>
    <w:lvl w:ilvl="0" w:tplc="804A3D06">
      <w:start w:val="1"/>
      <w:numFmt w:val="decimal"/>
      <w:lvlText w:val="%1."/>
      <w:lvlJc w:val="left"/>
      <w:pPr>
        <w:tabs>
          <w:tab w:val="num" w:pos="720"/>
        </w:tabs>
        <w:ind w:left="720" w:hanging="360"/>
      </w:pPr>
      <w:rPr>
        <w:rFonts w:ascii="Arial" w:eastAsia="Times New Roman" w:hAnsi="Arial" w:cs="Arial"/>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9A61CA1"/>
    <w:multiLevelType w:val="hybridMultilevel"/>
    <w:tmpl w:val="CD2458F4"/>
    <w:lvl w:ilvl="0" w:tplc="62F6F67E">
      <w:start w:val="1"/>
      <w:numFmt w:val="decimal"/>
      <w:lvlText w:val="%1."/>
      <w:lvlJc w:val="left"/>
      <w:pPr>
        <w:tabs>
          <w:tab w:val="num" w:pos="720"/>
        </w:tabs>
        <w:ind w:left="720" w:hanging="360"/>
      </w:pPr>
      <w:rPr>
        <w:rFonts w:ascii="Helvetica" w:hAnsi="Helvetica" w:cs="Times New Roman"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9E768D3"/>
    <w:multiLevelType w:val="hybridMultilevel"/>
    <w:tmpl w:val="52BA35D2"/>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76467BC"/>
    <w:multiLevelType w:val="hybridMultilevel"/>
    <w:tmpl w:val="F99EB9F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7"/>
  </w:num>
  <w:num w:numId="4">
    <w:abstractNumId w:val="6"/>
  </w:num>
  <w:num w:numId="5">
    <w:abstractNumId w:val="3"/>
  </w:num>
  <w:num w:numId="6">
    <w:abstractNumId w:val="5"/>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4C"/>
    <w:rsid w:val="00007798"/>
    <w:rsid w:val="00035A5F"/>
    <w:rsid w:val="0004170F"/>
    <w:rsid w:val="00046D8F"/>
    <w:rsid w:val="00051450"/>
    <w:rsid w:val="000739CD"/>
    <w:rsid w:val="000854BB"/>
    <w:rsid w:val="0009191F"/>
    <w:rsid w:val="00097680"/>
    <w:rsid w:val="000A32FE"/>
    <w:rsid w:val="000B0225"/>
    <w:rsid w:val="000B3768"/>
    <w:rsid w:val="000C1008"/>
    <w:rsid w:val="000D2EDB"/>
    <w:rsid w:val="000D32E5"/>
    <w:rsid w:val="000D5939"/>
    <w:rsid w:val="000E5282"/>
    <w:rsid w:val="000F3FCD"/>
    <w:rsid w:val="00111A14"/>
    <w:rsid w:val="00123A45"/>
    <w:rsid w:val="00161A52"/>
    <w:rsid w:val="00194D4C"/>
    <w:rsid w:val="001A1206"/>
    <w:rsid w:val="001A694F"/>
    <w:rsid w:val="001B3F7B"/>
    <w:rsid w:val="001D1BCB"/>
    <w:rsid w:val="001D5011"/>
    <w:rsid w:val="001D54D7"/>
    <w:rsid w:val="001D5C07"/>
    <w:rsid w:val="001D6272"/>
    <w:rsid w:val="001E70C1"/>
    <w:rsid w:val="001F3D93"/>
    <w:rsid w:val="001F6019"/>
    <w:rsid w:val="00201832"/>
    <w:rsid w:val="002071CA"/>
    <w:rsid w:val="00211C13"/>
    <w:rsid w:val="002245F7"/>
    <w:rsid w:val="00226643"/>
    <w:rsid w:val="00273F95"/>
    <w:rsid w:val="002F08A9"/>
    <w:rsid w:val="002F66AC"/>
    <w:rsid w:val="002F734C"/>
    <w:rsid w:val="00322642"/>
    <w:rsid w:val="00326B7D"/>
    <w:rsid w:val="003542FB"/>
    <w:rsid w:val="00360C7B"/>
    <w:rsid w:val="003633CD"/>
    <w:rsid w:val="00373BD6"/>
    <w:rsid w:val="00382691"/>
    <w:rsid w:val="003833FA"/>
    <w:rsid w:val="00390557"/>
    <w:rsid w:val="003930EE"/>
    <w:rsid w:val="00395737"/>
    <w:rsid w:val="00397A34"/>
    <w:rsid w:val="003A2176"/>
    <w:rsid w:val="003B5D43"/>
    <w:rsid w:val="003B63D1"/>
    <w:rsid w:val="003E0962"/>
    <w:rsid w:val="003E44D8"/>
    <w:rsid w:val="003F0F1F"/>
    <w:rsid w:val="003F45DE"/>
    <w:rsid w:val="00403922"/>
    <w:rsid w:val="00411D30"/>
    <w:rsid w:val="00433ECC"/>
    <w:rsid w:val="004401DB"/>
    <w:rsid w:val="00450B12"/>
    <w:rsid w:val="00450D94"/>
    <w:rsid w:val="00456FCB"/>
    <w:rsid w:val="00457EAD"/>
    <w:rsid w:val="00462387"/>
    <w:rsid w:val="00482D25"/>
    <w:rsid w:val="004A434F"/>
    <w:rsid w:val="004A643A"/>
    <w:rsid w:val="004A7C56"/>
    <w:rsid w:val="004B2D72"/>
    <w:rsid w:val="004B6C88"/>
    <w:rsid w:val="004F0FB6"/>
    <w:rsid w:val="004F7EA1"/>
    <w:rsid w:val="005067F1"/>
    <w:rsid w:val="00515A87"/>
    <w:rsid w:val="00531823"/>
    <w:rsid w:val="0054067E"/>
    <w:rsid w:val="00542B98"/>
    <w:rsid w:val="00545537"/>
    <w:rsid w:val="0054661A"/>
    <w:rsid w:val="00550541"/>
    <w:rsid w:val="005547D5"/>
    <w:rsid w:val="00557184"/>
    <w:rsid w:val="00566EAB"/>
    <w:rsid w:val="005748AE"/>
    <w:rsid w:val="00577D04"/>
    <w:rsid w:val="00583D5B"/>
    <w:rsid w:val="00584F9C"/>
    <w:rsid w:val="005907C0"/>
    <w:rsid w:val="005979B7"/>
    <w:rsid w:val="005A3347"/>
    <w:rsid w:val="005A402F"/>
    <w:rsid w:val="005B5A4B"/>
    <w:rsid w:val="005C0AE3"/>
    <w:rsid w:val="005C0B71"/>
    <w:rsid w:val="005C40D4"/>
    <w:rsid w:val="005C6405"/>
    <w:rsid w:val="00600A63"/>
    <w:rsid w:val="00602049"/>
    <w:rsid w:val="00616300"/>
    <w:rsid w:val="00654F9E"/>
    <w:rsid w:val="00663847"/>
    <w:rsid w:val="00671968"/>
    <w:rsid w:val="00674759"/>
    <w:rsid w:val="00683DC5"/>
    <w:rsid w:val="00690245"/>
    <w:rsid w:val="006A5C32"/>
    <w:rsid w:val="006C21D4"/>
    <w:rsid w:val="006E4AC5"/>
    <w:rsid w:val="006F3B15"/>
    <w:rsid w:val="006F4340"/>
    <w:rsid w:val="006F764D"/>
    <w:rsid w:val="006F7668"/>
    <w:rsid w:val="007069C3"/>
    <w:rsid w:val="007235A1"/>
    <w:rsid w:val="00731761"/>
    <w:rsid w:val="00756C09"/>
    <w:rsid w:val="00756ED9"/>
    <w:rsid w:val="00757AA5"/>
    <w:rsid w:val="00761D52"/>
    <w:rsid w:val="0076338F"/>
    <w:rsid w:val="0078791E"/>
    <w:rsid w:val="00787EAE"/>
    <w:rsid w:val="00793499"/>
    <w:rsid w:val="007A107D"/>
    <w:rsid w:val="007B7A12"/>
    <w:rsid w:val="007E10D4"/>
    <w:rsid w:val="007E184F"/>
    <w:rsid w:val="007E1E7C"/>
    <w:rsid w:val="007E6567"/>
    <w:rsid w:val="007F1AB7"/>
    <w:rsid w:val="00802595"/>
    <w:rsid w:val="0080715A"/>
    <w:rsid w:val="00815344"/>
    <w:rsid w:val="008169A3"/>
    <w:rsid w:val="00833E03"/>
    <w:rsid w:val="00834FF3"/>
    <w:rsid w:val="0083792E"/>
    <w:rsid w:val="00840DEC"/>
    <w:rsid w:val="00845F48"/>
    <w:rsid w:val="00851AF8"/>
    <w:rsid w:val="008527FE"/>
    <w:rsid w:val="0086260E"/>
    <w:rsid w:val="008836A5"/>
    <w:rsid w:val="008A737D"/>
    <w:rsid w:val="008F09D7"/>
    <w:rsid w:val="00901335"/>
    <w:rsid w:val="00920225"/>
    <w:rsid w:val="00940A6F"/>
    <w:rsid w:val="00953CFE"/>
    <w:rsid w:val="009603D1"/>
    <w:rsid w:val="00962C8D"/>
    <w:rsid w:val="009847B0"/>
    <w:rsid w:val="009C0695"/>
    <w:rsid w:val="009C7984"/>
    <w:rsid w:val="009F118C"/>
    <w:rsid w:val="00A07BB1"/>
    <w:rsid w:val="00A16FEB"/>
    <w:rsid w:val="00A23F21"/>
    <w:rsid w:val="00A31CEC"/>
    <w:rsid w:val="00A45278"/>
    <w:rsid w:val="00A903E7"/>
    <w:rsid w:val="00AA4EE6"/>
    <w:rsid w:val="00AB25DF"/>
    <w:rsid w:val="00AB3262"/>
    <w:rsid w:val="00AC21B1"/>
    <w:rsid w:val="00AC6381"/>
    <w:rsid w:val="00AC7F43"/>
    <w:rsid w:val="00AD0268"/>
    <w:rsid w:val="00AE75C5"/>
    <w:rsid w:val="00AF4D9A"/>
    <w:rsid w:val="00AF7D95"/>
    <w:rsid w:val="00B003D5"/>
    <w:rsid w:val="00B11D4F"/>
    <w:rsid w:val="00B25072"/>
    <w:rsid w:val="00B267CD"/>
    <w:rsid w:val="00B56F39"/>
    <w:rsid w:val="00B61B22"/>
    <w:rsid w:val="00B77943"/>
    <w:rsid w:val="00BB657C"/>
    <w:rsid w:val="00BE4A90"/>
    <w:rsid w:val="00BE79C2"/>
    <w:rsid w:val="00BF547C"/>
    <w:rsid w:val="00C04B41"/>
    <w:rsid w:val="00C20ED1"/>
    <w:rsid w:val="00C23809"/>
    <w:rsid w:val="00C3211F"/>
    <w:rsid w:val="00C43C14"/>
    <w:rsid w:val="00C45D30"/>
    <w:rsid w:val="00C51992"/>
    <w:rsid w:val="00C63A22"/>
    <w:rsid w:val="00C72CC6"/>
    <w:rsid w:val="00C848A7"/>
    <w:rsid w:val="00C85386"/>
    <w:rsid w:val="00CD3A11"/>
    <w:rsid w:val="00CE6F70"/>
    <w:rsid w:val="00D03EC8"/>
    <w:rsid w:val="00D1268C"/>
    <w:rsid w:val="00D147BD"/>
    <w:rsid w:val="00D252A0"/>
    <w:rsid w:val="00D37C0A"/>
    <w:rsid w:val="00D7513E"/>
    <w:rsid w:val="00DA07AC"/>
    <w:rsid w:val="00DB79B4"/>
    <w:rsid w:val="00DD1D1F"/>
    <w:rsid w:val="00DE0B7C"/>
    <w:rsid w:val="00DE436F"/>
    <w:rsid w:val="00DE50AC"/>
    <w:rsid w:val="00DF488F"/>
    <w:rsid w:val="00E01963"/>
    <w:rsid w:val="00E20BF5"/>
    <w:rsid w:val="00E27158"/>
    <w:rsid w:val="00E413D8"/>
    <w:rsid w:val="00E508C5"/>
    <w:rsid w:val="00E527DC"/>
    <w:rsid w:val="00E844BC"/>
    <w:rsid w:val="00E8592C"/>
    <w:rsid w:val="00E91768"/>
    <w:rsid w:val="00EA09D9"/>
    <w:rsid w:val="00EA176D"/>
    <w:rsid w:val="00EE7291"/>
    <w:rsid w:val="00EF2E7C"/>
    <w:rsid w:val="00F006AF"/>
    <w:rsid w:val="00F11DE4"/>
    <w:rsid w:val="00F14AB2"/>
    <w:rsid w:val="00F207CD"/>
    <w:rsid w:val="00F256FB"/>
    <w:rsid w:val="00F33F5E"/>
    <w:rsid w:val="00F3489F"/>
    <w:rsid w:val="00F37769"/>
    <w:rsid w:val="00F51B73"/>
    <w:rsid w:val="00F51F3A"/>
    <w:rsid w:val="00F563B7"/>
    <w:rsid w:val="00F569B5"/>
    <w:rsid w:val="00F62E57"/>
    <w:rsid w:val="00F64B64"/>
    <w:rsid w:val="00F751D4"/>
    <w:rsid w:val="00F75AAB"/>
    <w:rsid w:val="00F75D84"/>
    <w:rsid w:val="00F91F22"/>
    <w:rsid w:val="00FA097C"/>
    <w:rsid w:val="00FA1BD6"/>
    <w:rsid w:val="00FB430C"/>
    <w:rsid w:val="00FC3ADE"/>
    <w:rsid w:val="00FD6085"/>
    <w:rsid w:val="00FE087D"/>
    <w:rsid w:val="00FF179A"/>
    <w:rsid w:val="00FF61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CA1EF"/>
  <w15:docId w15:val="{55612136-B762-46FC-B104-7C5B10BA7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de-CH"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ali">
    <w:name w:val="Normal"/>
    <w:qFormat/>
    <w:rsid w:val="002F734C"/>
    <w:rPr>
      <w:rFonts w:ascii="Helvetica" w:hAnsi="Helvetica"/>
      <w:sz w:val="22"/>
      <w:lang w:eastAsia="it-IT"/>
    </w:rPr>
  </w:style>
  <w:style w:type="paragraph" w:styleId="Otsikko1">
    <w:name w:val="heading 1"/>
    <w:basedOn w:val="Normaali"/>
    <w:next w:val="Normaali"/>
    <w:qFormat/>
    <w:rsid w:val="002F734C"/>
    <w:pPr>
      <w:keepNext/>
      <w:spacing w:line="300" w:lineRule="exact"/>
      <w:outlineLvl w:val="0"/>
    </w:pPr>
    <w:rPr>
      <w:rFonts w:ascii="EPSON Sans Serif H" w:hAnsi="EPSON Sans Serif H"/>
      <w:sz w:val="32"/>
    </w:rPr>
  </w:style>
  <w:style w:type="paragraph" w:styleId="Otsikko2">
    <w:name w:val="heading 2"/>
    <w:basedOn w:val="Normaali"/>
    <w:next w:val="Normaali"/>
    <w:qFormat/>
    <w:rsid w:val="002F734C"/>
    <w:pPr>
      <w:keepNext/>
      <w:spacing w:line="300" w:lineRule="exact"/>
      <w:outlineLvl w:val="1"/>
    </w:pPr>
    <w:rPr>
      <w:rFonts w:ascii="EPSON Sans Serif H" w:hAnsi="EPSON Sans Serif H"/>
      <w:b/>
      <w:sz w:val="24"/>
    </w:rPr>
  </w:style>
  <w:style w:type="paragraph" w:styleId="Otsikko3">
    <w:name w:val="heading 3"/>
    <w:basedOn w:val="Normaali"/>
    <w:next w:val="Normaali"/>
    <w:qFormat/>
    <w:rsid w:val="002F734C"/>
    <w:pPr>
      <w:keepNext/>
      <w:outlineLvl w:val="2"/>
    </w:pPr>
    <w:rPr>
      <w:rFonts w:ascii="EPSON Sans Serif H" w:hAnsi="EPSON Sans Serif H"/>
      <w:b/>
    </w:rPr>
  </w:style>
  <w:style w:type="paragraph" w:styleId="Otsikko6">
    <w:name w:val="heading 6"/>
    <w:basedOn w:val="Normaali"/>
    <w:next w:val="Normaali"/>
    <w:qFormat/>
    <w:rsid w:val="002F734C"/>
    <w:pPr>
      <w:keepNext/>
      <w:tabs>
        <w:tab w:val="left" w:pos="720"/>
        <w:tab w:val="left" w:pos="3312"/>
        <w:tab w:val="left" w:pos="3744"/>
        <w:tab w:val="left" w:pos="7056"/>
      </w:tabs>
      <w:spacing w:line="240" w:lineRule="exact"/>
      <w:jc w:val="center"/>
      <w:outlineLvl w:val="5"/>
    </w:pPr>
    <w:rPr>
      <w:rFonts w:ascii="EPSON Sans Serif H" w:hAnsi="EPSON Sans Serif H"/>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ennettyleipteksti">
    <w:name w:val="Body Text Indent"/>
    <w:basedOn w:val="Normaali"/>
    <w:rsid w:val="002F734C"/>
    <w:pPr>
      <w:tabs>
        <w:tab w:val="left" w:pos="284"/>
      </w:tabs>
      <w:spacing w:line="240" w:lineRule="exact"/>
      <w:ind w:left="284" w:hanging="720"/>
      <w:jc w:val="both"/>
    </w:pPr>
    <w:rPr>
      <w:rFonts w:ascii="EPSON Sans Serif H" w:hAnsi="EPSON Sans Serif H"/>
    </w:rPr>
  </w:style>
  <w:style w:type="paragraph" w:styleId="Sisennettyleipteksti2">
    <w:name w:val="Body Text Indent 2"/>
    <w:basedOn w:val="Normaali"/>
    <w:rsid w:val="002F734C"/>
    <w:pPr>
      <w:tabs>
        <w:tab w:val="left" w:pos="284"/>
      </w:tabs>
      <w:spacing w:line="240" w:lineRule="exact"/>
      <w:ind w:left="284"/>
      <w:jc w:val="both"/>
    </w:pPr>
    <w:rPr>
      <w:rFonts w:ascii="EPSON Sans Serif H" w:hAnsi="EPSON Sans Serif H"/>
    </w:rPr>
  </w:style>
  <w:style w:type="paragraph" w:styleId="Leipteksti">
    <w:name w:val="Body Text"/>
    <w:basedOn w:val="Normaali"/>
    <w:rsid w:val="002F734C"/>
    <w:pPr>
      <w:jc w:val="both"/>
    </w:pPr>
    <w:rPr>
      <w:rFonts w:ascii="EPSON Sans Serif H" w:hAnsi="EPSON Sans Serif H"/>
    </w:rPr>
  </w:style>
  <w:style w:type="paragraph" w:styleId="Leipteksti2">
    <w:name w:val="Body Text 2"/>
    <w:basedOn w:val="Normaali"/>
    <w:rsid w:val="002F734C"/>
    <w:pPr>
      <w:jc w:val="both"/>
    </w:pPr>
    <w:rPr>
      <w:rFonts w:ascii="EPSON Sans Serif H" w:hAnsi="EPSON Sans Serif H"/>
      <w:b/>
      <w:bCs/>
    </w:rPr>
  </w:style>
  <w:style w:type="paragraph" w:styleId="Sisennettyleipteksti3">
    <w:name w:val="Body Text Indent 3"/>
    <w:basedOn w:val="Normaali"/>
    <w:rsid w:val="002F734C"/>
    <w:pPr>
      <w:tabs>
        <w:tab w:val="left" w:pos="720"/>
      </w:tabs>
      <w:spacing w:line="240" w:lineRule="exact"/>
      <w:ind w:left="720" w:hanging="720"/>
      <w:jc w:val="both"/>
    </w:pPr>
    <w:rPr>
      <w:rFonts w:ascii="Arial" w:hAnsi="Arial" w:cs="Arial"/>
    </w:rPr>
  </w:style>
  <w:style w:type="character" w:styleId="Hyperlinkki">
    <w:name w:val="Hyperlink"/>
    <w:rsid w:val="008169A3"/>
    <w:rPr>
      <w:color w:val="0000FF"/>
      <w:u w:val="single"/>
    </w:rPr>
  </w:style>
  <w:style w:type="paragraph" w:styleId="Seliteteksti">
    <w:name w:val="Balloon Text"/>
    <w:basedOn w:val="Normaali"/>
    <w:semiHidden/>
    <w:rsid w:val="009603D1"/>
    <w:rPr>
      <w:rFonts w:ascii="Tahoma" w:hAnsi="Tahoma" w:cs="Tahoma"/>
      <w:sz w:val="16"/>
      <w:szCs w:val="16"/>
    </w:rPr>
  </w:style>
  <w:style w:type="table" w:styleId="TaulukkoRuudukko">
    <w:name w:val="Table Grid"/>
    <w:basedOn w:val="Normaalitaulukko"/>
    <w:rsid w:val="00550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Normaali"/>
    <w:qFormat/>
    <w:rsid w:val="002F08A9"/>
    <w:pPr>
      <w:tabs>
        <w:tab w:val="left" w:pos="284"/>
        <w:tab w:val="left" w:pos="720"/>
        <w:tab w:val="left" w:pos="3312"/>
        <w:tab w:val="left" w:pos="3744"/>
        <w:tab w:val="left" w:pos="7056"/>
      </w:tabs>
      <w:spacing w:line="240" w:lineRule="exact"/>
      <w:jc w:val="center"/>
    </w:pPr>
    <w:rPr>
      <w:rFonts w:ascii="Arial" w:hAnsi="Arial" w:cs="Arial"/>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EFC3C-7D6E-4100-80AD-644C575F7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7618</Characters>
  <Application>Microsoft Office Word</Application>
  <DocSecurity>0</DocSecurity>
  <Lines>63</Lines>
  <Paragraphs>17</Paragraphs>
  <ScaleCrop>false</ScaleCrop>
  <HeadingPairs>
    <vt:vector size="4" baseType="variant">
      <vt:variant>
        <vt:lpstr>Otsikko</vt:lpstr>
      </vt:variant>
      <vt:variant>
        <vt:i4>1</vt:i4>
      </vt:variant>
      <vt:variant>
        <vt:lpstr>Titel</vt:lpstr>
      </vt:variant>
      <vt:variant>
        <vt:i4>1</vt:i4>
      </vt:variant>
    </vt:vector>
  </HeadingPairs>
  <TitlesOfParts>
    <vt:vector size="2" baseType="lpstr">
      <vt:lpstr>InfraWeeder</vt:lpstr>
      <vt:lpstr>InfraWeeder</vt:lpstr>
    </vt:vector>
  </TitlesOfParts>
  <Company/>
  <LinksUpToDate>false</LinksUpToDate>
  <CharactersWithSpaces>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InfraWeeder</dc:title>
  <dc:creator>Beat Brühwiler</dc:creator>
  <cp:lastModifiedBy>Kari Kuurne</cp:lastModifiedBy>
  <cp:revision>2</cp:revision>
  <cp:lastPrinted>2019-02-26T08:13:00Z</cp:lastPrinted>
  <dcterms:created xsi:type="dcterms:W3CDTF">2019-08-31T11:26:00Z</dcterms:created>
  <dcterms:modified xsi:type="dcterms:W3CDTF">2019-08-31T11:26:00Z</dcterms:modified>
</cp:coreProperties>
</file>